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91" w:type="dxa"/>
        <w:jc w:val="center"/>
        <w:tblInd w:w="-231" w:type="dxa"/>
        <w:tblLayout w:type="fixed"/>
        <w:tblCellMar>
          <w:left w:w="70" w:type="dxa"/>
          <w:right w:w="70" w:type="dxa"/>
        </w:tblCellMar>
        <w:tblLook w:val="0000"/>
      </w:tblPr>
      <w:tblGrid>
        <w:gridCol w:w="2286"/>
        <w:gridCol w:w="6237"/>
        <w:gridCol w:w="2268"/>
      </w:tblGrid>
      <w:tr w:rsidR="007D07D7" w:rsidTr="00413A8F">
        <w:trPr>
          <w:jc w:val="center"/>
        </w:trPr>
        <w:tc>
          <w:tcPr>
            <w:tcW w:w="2286" w:type="dxa"/>
          </w:tcPr>
          <w:p w:rsidR="007D07D7" w:rsidRDefault="00200AB0" w:rsidP="007D07D7">
            <w:pPr>
              <w:jc w:val="center"/>
            </w:pPr>
            <w:r>
              <w:rPr>
                <w:noProof/>
              </w:rPr>
              <w:drawing>
                <wp:inline distT="0" distB="0" distL="0" distR="0">
                  <wp:extent cx="1066800" cy="1013460"/>
                  <wp:effectExtent l="19050" t="0" r="0" b="0"/>
                  <wp:docPr id="2" name="Image 1" descr="logo%20ron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0rond%201"/>
                          <pic:cNvPicPr>
                            <a:picLocks noChangeAspect="1" noChangeArrowheads="1"/>
                          </pic:cNvPicPr>
                        </pic:nvPicPr>
                        <pic:blipFill>
                          <a:blip r:embed="rId8" cstate="print"/>
                          <a:srcRect/>
                          <a:stretch>
                            <a:fillRect/>
                          </a:stretch>
                        </pic:blipFill>
                        <pic:spPr bwMode="auto">
                          <a:xfrm>
                            <a:off x="0" y="0"/>
                            <a:ext cx="1066800" cy="1013460"/>
                          </a:xfrm>
                          <a:prstGeom prst="rect">
                            <a:avLst/>
                          </a:prstGeom>
                          <a:noFill/>
                          <a:ln w="9525">
                            <a:noFill/>
                            <a:miter lim="800000"/>
                            <a:headEnd/>
                            <a:tailEnd/>
                          </a:ln>
                        </pic:spPr>
                      </pic:pic>
                    </a:graphicData>
                  </a:graphic>
                </wp:inline>
              </w:drawing>
            </w:r>
          </w:p>
        </w:tc>
        <w:tc>
          <w:tcPr>
            <w:tcW w:w="6237" w:type="dxa"/>
          </w:tcPr>
          <w:p w:rsidR="007D07D7" w:rsidRPr="00717ED8" w:rsidRDefault="007D07D7" w:rsidP="00997912">
            <w:pPr>
              <w:pStyle w:val="Titre1"/>
              <w:rPr>
                <w:rFonts w:ascii="Bernard MT Condensed" w:hAnsi="Bernard MT Condensed"/>
                <w:color w:val="0000FF"/>
                <w:sz w:val="32"/>
              </w:rPr>
            </w:pPr>
          </w:p>
          <w:p w:rsidR="007D07D7" w:rsidRPr="00717ED8" w:rsidRDefault="007D07D7" w:rsidP="00FC71DE">
            <w:pPr>
              <w:pStyle w:val="Titre1"/>
              <w:rPr>
                <w:rFonts w:ascii="Bernard MT Condensed" w:hAnsi="Bernard MT Condensed"/>
                <w:szCs w:val="28"/>
              </w:rPr>
            </w:pPr>
            <w:r w:rsidRPr="00717ED8">
              <w:rPr>
                <w:rFonts w:ascii="Bernard MT Condensed" w:hAnsi="Bernard MT Condensed"/>
                <w:b/>
                <w:color w:val="0000FF"/>
                <w:szCs w:val="28"/>
              </w:rPr>
              <w:t>U</w:t>
            </w:r>
            <w:r w:rsidRPr="00717ED8">
              <w:rPr>
                <w:rFonts w:ascii="Bernard MT Condensed" w:hAnsi="Bernard MT Condensed"/>
                <w:szCs w:val="28"/>
              </w:rPr>
              <w:t xml:space="preserve">NION </w:t>
            </w:r>
            <w:r w:rsidRPr="00717ED8">
              <w:rPr>
                <w:rFonts w:ascii="Bernard MT Condensed" w:hAnsi="Bernard MT Condensed"/>
                <w:b/>
                <w:color w:val="0000FF"/>
                <w:szCs w:val="28"/>
              </w:rPr>
              <w:t>N</w:t>
            </w:r>
            <w:r w:rsidRPr="00717ED8">
              <w:rPr>
                <w:rFonts w:ascii="Bernard MT Condensed" w:hAnsi="Bernard MT Condensed"/>
                <w:szCs w:val="28"/>
              </w:rPr>
              <w:t xml:space="preserve">ATIONALE DU </w:t>
            </w:r>
            <w:r w:rsidRPr="00717ED8">
              <w:rPr>
                <w:rFonts w:ascii="Bernard MT Condensed" w:hAnsi="Bernard MT Condensed"/>
                <w:b/>
                <w:color w:val="0000FF"/>
                <w:szCs w:val="28"/>
              </w:rPr>
              <w:t>P</w:t>
            </w:r>
            <w:r w:rsidRPr="00717ED8">
              <w:rPr>
                <w:rFonts w:ascii="Bernard MT Condensed" w:hAnsi="Bernard MT Condensed"/>
                <w:szCs w:val="28"/>
              </w:rPr>
              <w:t xml:space="preserve">ERSONNEL EN </w:t>
            </w:r>
            <w:r w:rsidR="00B703C5" w:rsidRPr="00717ED8">
              <w:rPr>
                <w:rFonts w:ascii="Bernard MT Condensed" w:hAnsi="Bernard MT Condensed"/>
                <w:b/>
                <w:color w:val="0000FF"/>
                <w:szCs w:val="28"/>
              </w:rPr>
              <w:t>R</w:t>
            </w:r>
            <w:r w:rsidRPr="00717ED8">
              <w:rPr>
                <w:rFonts w:ascii="Bernard MT Condensed" w:hAnsi="Bernard MT Condensed"/>
                <w:szCs w:val="28"/>
              </w:rPr>
              <w:t xml:space="preserve">ETRAITE DE </w:t>
            </w:r>
            <w:smartTag w:uri="urn:schemas-microsoft-com:office:smarttags" w:element="PersonName">
              <w:smartTagPr>
                <w:attr w:name="ProductID" w:val="LA GENDARMERIE"/>
              </w:smartTagPr>
              <w:r w:rsidRPr="00717ED8">
                <w:rPr>
                  <w:rFonts w:ascii="Bernard MT Condensed" w:hAnsi="Bernard MT Condensed"/>
                  <w:szCs w:val="28"/>
                </w:rPr>
                <w:t xml:space="preserve">LA </w:t>
              </w:r>
              <w:r w:rsidRPr="00717ED8">
                <w:rPr>
                  <w:rFonts w:ascii="Bernard MT Condensed" w:hAnsi="Bernard MT Condensed"/>
                  <w:b/>
                  <w:color w:val="0000FF"/>
                  <w:szCs w:val="28"/>
                </w:rPr>
                <w:t>G</w:t>
              </w:r>
              <w:r w:rsidRPr="00717ED8">
                <w:rPr>
                  <w:rFonts w:ascii="Bernard MT Condensed" w:hAnsi="Bernard MT Condensed"/>
                  <w:szCs w:val="28"/>
                </w:rPr>
                <w:t>ENDARMERIE</w:t>
              </w:r>
            </w:smartTag>
          </w:p>
          <w:p w:rsidR="007D07D7" w:rsidRDefault="007D07D7" w:rsidP="00997912">
            <w:pPr>
              <w:rPr>
                <w:sz w:val="16"/>
                <w:szCs w:val="16"/>
              </w:rPr>
            </w:pPr>
          </w:p>
          <w:p w:rsidR="007D07D7" w:rsidRDefault="00EF2B81" w:rsidP="007D07D7">
            <w:pPr>
              <w:jc w:val="center"/>
              <w:rPr>
                <w:sz w:val="16"/>
                <w:szCs w:val="16"/>
              </w:rPr>
            </w:pPr>
            <w:r>
              <w:rPr>
                <w:sz w:val="16"/>
                <w:szCs w:val="16"/>
              </w:rPr>
              <w:t>127 rue du Faubourg Saint-</w:t>
            </w:r>
            <w:r w:rsidR="007D07D7" w:rsidRPr="00FC71DE">
              <w:rPr>
                <w:sz w:val="16"/>
                <w:szCs w:val="16"/>
              </w:rPr>
              <w:t xml:space="preserve">Denis </w:t>
            </w:r>
            <w:r w:rsidR="003E5EF1">
              <w:rPr>
                <w:sz w:val="16"/>
                <w:szCs w:val="16"/>
              </w:rPr>
              <w:t>-</w:t>
            </w:r>
            <w:r w:rsidR="007D07D7" w:rsidRPr="00FC71DE">
              <w:rPr>
                <w:sz w:val="16"/>
                <w:szCs w:val="16"/>
              </w:rPr>
              <w:t xml:space="preserve"> 75010 PARIS</w:t>
            </w:r>
          </w:p>
          <w:p w:rsidR="007D07D7" w:rsidRPr="003E5EF1" w:rsidRDefault="00EF2B81" w:rsidP="003E5EF1">
            <w:pPr>
              <w:jc w:val="center"/>
              <w:rPr>
                <w:sz w:val="16"/>
                <w:szCs w:val="16"/>
              </w:rPr>
            </w:pPr>
            <w:r>
              <w:rPr>
                <w:sz w:val="16"/>
                <w:szCs w:val="16"/>
              </w:rPr>
              <w:t>Tél. 01.40.34.43.</w:t>
            </w:r>
            <w:r w:rsidR="007D07D7" w:rsidRPr="00FC71DE">
              <w:rPr>
                <w:sz w:val="16"/>
                <w:szCs w:val="16"/>
              </w:rPr>
              <w:t>74</w:t>
            </w:r>
            <w:r w:rsidR="003E5EF1">
              <w:rPr>
                <w:sz w:val="16"/>
                <w:szCs w:val="16"/>
              </w:rPr>
              <w:t xml:space="preserve"> -</w:t>
            </w:r>
            <w:r w:rsidR="007D07D7" w:rsidRPr="00FC71DE">
              <w:rPr>
                <w:sz w:val="16"/>
                <w:szCs w:val="16"/>
              </w:rPr>
              <w:t xml:space="preserve">  Fax</w:t>
            </w:r>
            <w:r>
              <w:rPr>
                <w:sz w:val="16"/>
                <w:szCs w:val="16"/>
              </w:rPr>
              <w:t>.</w:t>
            </w:r>
            <w:r w:rsidR="007D07D7" w:rsidRPr="00FC71DE">
              <w:rPr>
                <w:sz w:val="16"/>
                <w:szCs w:val="16"/>
              </w:rPr>
              <w:t xml:space="preserve"> 01</w:t>
            </w:r>
            <w:r>
              <w:rPr>
                <w:sz w:val="16"/>
                <w:szCs w:val="16"/>
              </w:rPr>
              <w:t>.</w:t>
            </w:r>
            <w:r w:rsidR="007D07D7" w:rsidRPr="00FC71DE">
              <w:rPr>
                <w:sz w:val="16"/>
                <w:szCs w:val="16"/>
              </w:rPr>
              <w:t>42</w:t>
            </w:r>
            <w:r>
              <w:rPr>
                <w:sz w:val="16"/>
                <w:szCs w:val="16"/>
              </w:rPr>
              <w:t>.09.78.</w:t>
            </w:r>
            <w:r w:rsidR="007D07D7" w:rsidRPr="00FC71DE">
              <w:rPr>
                <w:sz w:val="16"/>
                <w:szCs w:val="16"/>
              </w:rPr>
              <w:t xml:space="preserve">66 </w:t>
            </w:r>
            <w:r w:rsidR="003E5EF1">
              <w:rPr>
                <w:sz w:val="16"/>
                <w:szCs w:val="16"/>
              </w:rPr>
              <w:t>-</w:t>
            </w:r>
            <w:r w:rsidR="007D07D7" w:rsidRPr="00FC71DE">
              <w:rPr>
                <w:sz w:val="16"/>
                <w:szCs w:val="16"/>
              </w:rPr>
              <w:t xml:space="preserve"> E-mail </w:t>
            </w:r>
            <w:hyperlink r:id="rId9" w:history="1">
              <w:r w:rsidRPr="00C462D2">
                <w:rPr>
                  <w:rStyle w:val="Lienhypertexte"/>
                  <w:sz w:val="16"/>
                  <w:szCs w:val="16"/>
                </w:rPr>
                <w:t>unprg@wanadoo.fr</w:t>
              </w:r>
            </w:hyperlink>
          </w:p>
        </w:tc>
        <w:tc>
          <w:tcPr>
            <w:tcW w:w="2268" w:type="dxa"/>
          </w:tcPr>
          <w:p w:rsidR="007D07D7" w:rsidRDefault="00200AB0" w:rsidP="007D07D7">
            <w:pPr>
              <w:jc w:val="center"/>
            </w:pPr>
            <w:r>
              <w:rPr>
                <w:noProof/>
              </w:rPr>
              <w:drawing>
                <wp:inline distT="0" distB="0" distL="0" distR="0">
                  <wp:extent cx="708660" cy="853440"/>
                  <wp:effectExtent l="19050" t="0" r="0" b="0"/>
                  <wp:docPr id="3" name="Image 2" descr="COUSTE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USTEIX"/>
                          <pic:cNvPicPr>
                            <a:picLocks noChangeAspect="1" noChangeArrowheads="1"/>
                          </pic:cNvPicPr>
                        </pic:nvPicPr>
                        <pic:blipFill>
                          <a:blip r:embed="rId10" cstate="print"/>
                          <a:srcRect/>
                          <a:stretch>
                            <a:fillRect/>
                          </a:stretch>
                        </pic:blipFill>
                        <pic:spPr bwMode="auto">
                          <a:xfrm>
                            <a:off x="0" y="0"/>
                            <a:ext cx="708660" cy="853440"/>
                          </a:xfrm>
                          <a:prstGeom prst="rect">
                            <a:avLst/>
                          </a:prstGeom>
                          <a:noFill/>
                          <a:ln w="9525">
                            <a:noFill/>
                            <a:miter lim="800000"/>
                            <a:headEnd/>
                            <a:tailEnd/>
                          </a:ln>
                        </pic:spPr>
                      </pic:pic>
                    </a:graphicData>
                  </a:graphic>
                </wp:inline>
              </w:drawing>
            </w:r>
          </w:p>
          <w:p w:rsidR="007D07D7" w:rsidRPr="007D07D7" w:rsidRDefault="001715BC" w:rsidP="007D07D7">
            <w:pPr>
              <w:jc w:val="center"/>
              <w:rPr>
                <w:sz w:val="16"/>
                <w:szCs w:val="16"/>
              </w:rPr>
            </w:pPr>
            <w:r>
              <w:rPr>
                <w:sz w:val="16"/>
                <w:szCs w:val="16"/>
              </w:rPr>
              <w:t>Buste</w:t>
            </w:r>
            <w:r w:rsidR="00F34460">
              <w:rPr>
                <w:sz w:val="16"/>
                <w:szCs w:val="16"/>
              </w:rPr>
              <w:t xml:space="preserve"> de </w:t>
            </w:r>
            <w:r>
              <w:rPr>
                <w:sz w:val="16"/>
                <w:szCs w:val="16"/>
              </w:rPr>
              <w:t xml:space="preserve"> </w:t>
            </w:r>
            <w:r w:rsidR="007D07D7" w:rsidRPr="007D07D7">
              <w:rPr>
                <w:sz w:val="16"/>
                <w:szCs w:val="16"/>
              </w:rPr>
              <w:t>Jean COUSTEIX</w:t>
            </w:r>
          </w:p>
          <w:p w:rsidR="007D07D7" w:rsidRPr="007D07D7" w:rsidRDefault="007D07D7" w:rsidP="003E5EF1">
            <w:pPr>
              <w:jc w:val="center"/>
            </w:pPr>
            <w:r w:rsidRPr="007D07D7">
              <w:rPr>
                <w:sz w:val="16"/>
                <w:szCs w:val="16"/>
              </w:rPr>
              <w:t xml:space="preserve">Fondateur de </w:t>
            </w:r>
            <w:r w:rsidR="00EF2B81">
              <w:rPr>
                <w:sz w:val="16"/>
                <w:szCs w:val="16"/>
              </w:rPr>
              <w:t>l</w:t>
            </w:r>
            <w:r w:rsidRPr="007D07D7">
              <w:rPr>
                <w:sz w:val="16"/>
                <w:szCs w:val="16"/>
              </w:rPr>
              <w:t>’UNPRG</w:t>
            </w:r>
          </w:p>
        </w:tc>
      </w:tr>
      <w:tr w:rsidR="00FC71DE" w:rsidTr="00072406">
        <w:tblPrEx>
          <w:tblCellMar>
            <w:left w:w="108" w:type="dxa"/>
            <w:right w:w="108" w:type="dxa"/>
          </w:tblCellMar>
          <w:tblLook w:val="01E0"/>
        </w:tblPrEx>
        <w:trPr>
          <w:trHeight w:val="272"/>
          <w:jc w:val="center"/>
        </w:trPr>
        <w:tc>
          <w:tcPr>
            <w:tcW w:w="8523" w:type="dxa"/>
            <w:gridSpan w:val="2"/>
          </w:tcPr>
          <w:p w:rsidR="00FC71DE" w:rsidRDefault="00FC71DE" w:rsidP="00D859EB"/>
        </w:tc>
        <w:tc>
          <w:tcPr>
            <w:tcW w:w="2268" w:type="dxa"/>
            <w:vAlign w:val="center"/>
          </w:tcPr>
          <w:p w:rsidR="007D07D7" w:rsidRPr="00590E5D" w:rsidRDefault="007D07D7" w:rsidP="006242C3">
            <w:pPr>
              <w:rPr>
                <w:rFonts w:ascii="Georgia" w:hAnsi="Georgia"/>
                <w:sz w:val="22"/>
                <w:szCs w:val="22"/>
              </w:rPr>
            </w:pPr>
          </w:p>
        </w:tc>
      </w:tr>
    </w:tbl>
    <w:p w:rsidR="00E1544C" w:rsidRDefault="00E1544C" w:rsidP="00FF5600">
      <w:pPr>
        <w:jc w:val="right"/>
        <w:rPr>
          <w:rFonts w:ascii="Cambria" w:hAnsi="Cambria"/>
          <w:b/>
        </w:rPr>
      </w:pPr>
    </w:p>
    <w:p w:rsidR="006242C3" w:rsidRDefault="008B1C02" w:rsidP="00FF5600">
      <w:pPr>
        <w:jc w:val="right"/>
        <w:rPr>
          <w:rFonts w:ascii="Cambria" w:hAnsi="Cambria"/>
          <w:b/>
        </w:rPr>
      </w:pPr>
      <w:r>
        <w:rPr>
          <w:rFonts w:ascii="Cambria" w:hAnsi="Cambria"/>
          <w:b/>
        </w:rPr>
        <w:t xml:space="preserve">A PARIS,  </w:t>
      </w:r>
      <w:r w:rsidR="006242C3">
        <w:rPr>
          <w:rFonts w:ascii="Cambria" w:hAnsi="Cambria"/>
          <w:b/>
        </w:rPr>
        <w:t>le</w:t>
      </w:r>
      <w:r w:rsidR="00CE4E35">
        <w:rPr>
          <w:rFonts w:ascii="Cambria" w:hAnsi="Cambria"/>
          <w:b/>
        </w:rPr>
        <w:t xml:space="preserve">  </w:t>
      </w:r>
      <w:r w:rsidR="005B01A9">
        <w:rPr>
          <w:rFonts w:ascii="Cambria" w:hAnsi="Cambria"/>
          <w:b/>
        </w:rPr>
        <w:t xml:space="preserve">30 </w:t>
      </w:r>
      <w:r w:rsidR="00B411DD">
        <w:rPr>
          <w:rFonts w:ascii="Cambria" w:hAnsi="Cambria"/>
          <w:b/>
        </w:rPr>
        <w:t>Mars</w:t>
      </w:r>
      <w:r w:rsidR="006803EC">
        <w:rPr>
          <w:rFonts w:ascii="Cambria" w:hAnsi="Cambria"/>
          <w:b/>
        </w:rPr>
        <w:t xml:space="preserve"> </w:t>
      </w:r>
      <w:r w:rsidR="00B411DD">
        <w:rPr>
          <w:rFonts w:ascii="Cambria" w:hAnsi="Cambria"/>
          <w:b/>
        </w:rPr>
        <w:t xml:space="preserve"> 2015</w:t>
      </w:r>
    </w:p>
    <w:p w:rsidR="006242C3" w:rsidRDefault="00CE4E35" w:rsidP="006242C3">
      <w:pPr>
        <w:jc w:val="right"/>
        <w:rPr>
          <w:rFonts w:ascii="Cambria" w:hAnsi="Cambria"/>
          <w:b/>
        </w:rPr>
      </w:pPr>
      <w:r>
        <w:rPr>
          <w:rFonts w:ascii="Cambria" w:hAnsi="Cambria"/>
          <w:b/>
        </w:rPr>
        <w:t xml:space="preserve">N° </w:t>
      </w:r>
      <w:r w:rsidR="005B01A9">
        <w:rPr>
          <w:rFonts w:ascii="Cambria" w:hAnsi="Cambria"/>
          <w:b/>
        </w:rPr>
        <w:t>000</w:t>
      </w:r>
      <w:r w:rsidR="006242C3">
        <w:rPr>
          <w:rFonts w:ascii="Cambria" w:hAnsi="Cambria"/>
          <w:b/>
        </w:rPr>
        <w:t xml:space="preserve">  / UN</w:t>
      </w:r>
    </w:p>
    <w:p w:rsidR="008B1C02" w:rsidRDefault="008B1C02" w:rsidP="00282420">
      <w:pPr>
        <w:jc w:val="center"/>
        <w:rPr>
          <w:rFonts w:ascii="Cambria" w:hAnsi="Cambria"/>
          <w:b/>
        </w:rPr>
      </w:pPr>
    </w:p>
    <w:p w:rsidR="00E1544C" w:rsidRDefault="00E1544C" w:rsidP="00282420">
      <w:pPr>
        <w:jc w:val="center"/>
        <w:rPr>
          <w:rFonts w:ascii="Cambria" w:hAnsi="Cambria"/>
          <w:b/>
        </w:rPr>
      </w:pPr>
    </w:p>
    <w:p w:rsidR="00F34460" w:rsidRPr="004531A7" w:rsidRDefault="00F34460" w:rsidP="00282420">
      <w:pPr>
        <w:jc w:val="center"/>
        <w:rPr>
          <w:rFonts w:ascii="Cambria" w:hAnsi="Cambria"/>
          <w:b/>
        </w:rPr>
      </w:pPr>
      <w:r w:rsidRPr="004531A7">
        <w:rPr>
          <w:rFonts w:ascii="Cambria" w:hAnsi="Cambria"/>
          <w:b/>
        </w:rPr>
        <w:t>Mesdames, Messieurs les Administrateurs nationa</w:t>
      </w:r>
      <w:r w:rsidR="00282420" w:rsidRPr="004531A7">
        <w:rPr>
          <w:rFonts w:ascii="Cambria" w:hAnsi="Cambria"/>
          <w:b/>
        </w:rPr>
        <w:t>ux et Présidents départementaux</w:t>
      </w:r>
    </w:p>
    <w:p w:rsidR="004441DF" w:rsidRDefault="004441DF" w:rsidP="00374171">
      <w:pPr>
        <w:jc w:val="center"/>
        <w:rPr>
          <w:rFonts w:ascii="Cambria" w:hAnsi="Cambria"/>
          <w:b/>
          <w:sz w:val="22"/>
          <w:szCs w:val="22"/>
          <w:u w:val="single"/>
        </w:rPr>
      </w:pPr>
    </w:p>
    <w:p w:rsidR="00374171" w:rsidRPr="002728EB" w:rsidRDefault="00BB6AB5" w:rsidP="00374171">
      <w:pPr>
        <w:jc w:val="center"/>
        <w:rPr>
          <w:rFonts w:ascii="Cambria" w:hAnsi="Cambria"/>
          <w:b/>
          <w:sz w:val="22"/>
          <w:szCs w:val="22"/>
          <w:u w:val="single"/>
        </w:rPr>
      </w:pPr>
      <w:r w:rsidRPr="002728EB">
        <w:rPr>
          <w:rFonts w:ascii="Cambria" w:hAnsi="Cambria"/>
          <w:b/>
          <w:sz w:val="22"/>
          <w:szCs w:val="22"/>
          <w:u w:val="single"/>
        </w:rPr>
        <w:t>BULLETIN D’INFORMATIONS</w:t>
      </w:r>
      <w:r w:rsidR="00BD3445" w:rsidRPr="002728EB">
        <w:rPr>
          <w:rFonts w:ascii="Cambria" w:hAnsi="Cambria"/>
          <w:b/>
          <w:sz w:val="22"/>
          <w:szCs w:val="22"/>
          <w:u w:val="single"/>
        </w:rPr>
        <w:t xml:space="preserve"> </w:t>
      </w:r>
      <w:r w:rsidR="00B411DD" w:rsidRPr="002728EB">
        <w:rPr>
          <w:rFonts w:ascii="Cambria" w:hAnsi="Cambria"/>
          <w:b/>
          <w:sz w:val="22"/>
          <w:szCs w:val="22"/>
          <w:u w:val="single"/>
        </w:rPr>
        <w:t>N°1</w:t>
      </w:r>
      <w:r w:rsidR="00486723" w:rsidRPr="002728EB">
        <w:rPr>
          <w:rFonts w:ascii="Cambria" w:hAnsi="Cambria"/>
          <w:b/>
          <w:sz w:val="22"/>
          <w:szCs w:val="22"/>
          <w:u w:val="single"/>
        </w:rPr>
        <w:t>/</w:t>
      </w:r>
      <w:r w:rsidR="00B411DD" w:rsidRPr="002728EB">
        <w:rPr>
          <w:rFonts w:ascii="Cambria" w:hAnsi="Cambria"/>
          <w:b/>
          <w:sz w:val="22"/>
          <w:szCs w:val="22"/>
          <w:u w:val="single"/>
        </w:rPr>
        <w:t>2015</w:t>
      </w:r>
    </w:p>
    <w:p w:rsidR="00F330D6" w:rsidRPr="005A543F" w:rsidRDefault="00CF11B4" w:rsidP="00836C3C">
      <w:pPr>
        <w:ind w:right="-11"/>
        <w:jc w:val="both"/>
        <w:rPr>
          <w:rFonts w:ascii="Cambria" w:hAnsi="Cambria"/>
          <w:b/>
          <w:sz w:val="22"/>
          <w:szCs w:val="22"/>
        </w:rPr>
      </w:pPr>
      <w:r w:rsidRPr="005A543F">
        <w:rPr>
          <w:rFonts w:ascii="Cambria" w:hAnsi="Cambria"/>
          <w:sz w:val="22"/>
          <w:szCs w:val="22"/>
        </w:rPr>
        <w:t>Les inf</w:t>
      </w:r>
      <w:r w:rsidR="003E5EF1" w:rsidRPr="005A543F">
        <w:rPr>
          <w:rFonts w:ascii="Cambria" w:hAnsi="Cambria"/>
          <w:sz w:val="22"/>
          <w:szCs w:val="22"/>
        </w:rPr>
        <w:t xml:space="preserve">ormations qui figurent ci-après </w:t>
      </w:r>
      <w:r w:rsidRPr="005A543F">
        <w:rPr>
          <w:rFonts w:ascii="Cambria" w:hAnsi="Cambria"/>
          <w:sz w:val="22"/>
          <w:szCs w:val="22"/>
        </w:rPr>
        <w:t>n’ont aucun caractère réglementaire ou contractuel et ne sauraient fonder des droits ou engager la responsabilité de notre association. Pour toute situation qui le nécessitera chacun se réfèrera aux textes traitant du sujet qui l’intéresse.</w:t>
      </w:r>
      <w:r w:rsidR="00F330D6" w:rsidRPr="005A543F">
        <w:rPr>
          <w:rFonts w:ascii="Cambria" w:hAnsi="Cambria"/>
          <w:b/>
          <w:sz w:val="22"/>
          <w:szCs w:val="22"/>
        </w:rPr>
        <w:t xml:space="preserve"> </w:t>
      </w:r>
    </w:p>
    <w:p w:rsidR="00B83080" w:rsidRPr="005A543F" w:rsidRDefault="00B83080" w:rsidP="00554793">
      <w:pPr>
        <w:pStyle w:val="Titre1"/>
        <w:rPr>
          <w:rFonts w:ascii="Cambria" w:hAnsi="Cambria"/>
          <w:b/>
          <w:sz w:val="22"/>
          <w:szCs w:val="22"/>
        </w:rPr>
      </w:pPr>
    </w:p>
    <w:p w:rsidR="000E1632" w:rsidRPr="005A543F" w:rsidRDefault="00EF413A" w:rsidP="000E1632">
      <w:pPr>
        <w:pStyle w:val="Titre1"/>
        <w:rPr>
          <w:rFonts w:ascii="Cambria" w:hAnsi="Cambria"/>
          <w:b/>
          <w:i/>
          <w:sz w:val="22"/>
          <w:szCs w:val="22"/>
        </w:rPr>
      </w:pPr>
      <w:r w:rsidRPr="005A543F">
        <w:rPr>
          <w:rFonts w:ascii="Cambria" w:hAnsi="Cambria"/>
          <w:b/>
          <w:i/>
          <w:sz w:val="22"/>
          <w:szCs w:val="22"/>
        </w:rPr>
        <w:t>SANTE</w:t>
      </w:r>
      <w:r w:rsidR="000278FD" w:rsidRPr="005A543F">
        <w:rPr>
          <w:rFonts w:ascii="Cambria" w:hAnsi="Cambria"/>
          <w:b/>
          <w:i/>
          <w:sz w:val="22"/>
          <w:szCs w:val="22"/>
        </w:rPr>
        <w:t xml:space="preserve"> – SECURITE SOCIALE</w:t>
      </w:r>
      <w:r w:rsidR="000E1632" w:rsidRPr="005A543F">
        <w:rPr>
          <w:rFonts w:ascii="Cambria" w:hAnsi="Cambria"/>
          <w:b/>
          <w:i/>
          <w:sz w:val="22"/>
          <w:szCs w:val="22"/>
        </w:rPr>
        <w:t xml:space="preserve"> </w:t>
      </w:r>
      <w:r w:rsidR="008C3C4A" w:rsidRPr="005A543F">
        <w:rPr>
          <w:rFonts w:ascii="Cambria" w:hAnsi="Cambria"/>
          <w:b/>
          <w:i/>
          <w:sz w:val="22"/>
          <w:szCs w:val="22"/>
        </w:rPr>
        <w:t>–</w:t>
      </w:r>
      <w:r w:rsidR="000E1632" w:rsidRPr="005A543F">
        <w:rPr>
          <w:rFonts w:ascii="Cambria" w:hAnsi="Cambria"/>
          <w:b/>
          <w:i/>
          <w:sz w:val="22"/>
          <w:szCs w:val="22"/>
        </w:rPr>
        <w:t xml:space="preserve"> MUTUELLE</w:t>
      </w:r>
    </w:p>
    <w:p w:rsidR="008C3C4A" w:rsidRPr="005A543F" w:rsidRDefault="008C3C4A" w:rsidP="008C3C4A">
      <w:pPr>
        <w:rPr>
          <w:rFonts w:ascii="Cambria" w:hAnsi="Cambria"/>
          <w:sz w:val="22"/>
          <w:szCs w:val="22"/>
        </w:rPr>
      </w:pPr>
      <w:r w:rsidRPr="005A543F">
        <w:rPr>
          <w:rFonts w:ascii="Cambria" w:hAnsi="Cambria"/>
          <w:b/>
          <w:sz w:val="22"/>
          <w:szCs w:val="22"/>
        </w:rPr>
        <w:t>Salon des seniors</w:t>
      </w:r>
      <w:r w:rsidRPr="005A543F">
        <w:rPr>
          <w:rFonts w:ascii="Cambria" w:hAnsi="Cambria"/>
          <w:b/>
          <w:i/>
          <w:sz w:val="22"/>
          <w:szCs w:val="22"/>
        </w:rPr>
        <w:t> </w:t>
      </w:r>
      <w:r w:rsidRPr="005A543F">
        <w:rPr>
          <w:rFonts w:ascii="Cambria" w:hAnsi="Cambria"/>
          <w:sz w:val="22"/>
          <w:szCs w:val="22"/>
        </w:rPr>
        <w:t>: Record d’affluence en 2014 avec 49000 visiteurs, le salon des seniors vous accueille de nouveau à la porte de Versailles du 9 au 12 avril 2015. Au programme de cette 16</w:t>
      </w:r>
      <w:r w:rsidRPr="005A543F">
        <w:rPr>
          <w:rFonts w:ascii="Cambria" w:hAnsi="Cambria"/>
          <w:sz w:val="22"/>
          <w:szCs w:val="22"/>
          <w:vertAlign w:val="superscript"/>
        </w:rPr>
        <w:t>ème</w:t>
      </w:r>
      <w:r w:rsidRPr="005A543F">
        <w:rPr>
          <w:rFonts w:ascii="Cambria" w:hAnsi="Cambria"/>
          <w:sz w:val="22"/>
          <w:szCs w:val="22"/>
        </w:rPr>
        <w:t xml:space="preserve"> édition : 300 exposants, 25 animations, des ateliers, des concours et de nombreux spectacles. Pas moins de 50 conférences seront animées par des experts sur les thèmes de la retraite, de la santé, du droit, des nouvelles technologies… De quoi ravir les seniors actifs. Toutes les informations sur </w:t>
      </w:r>
      <w:hyperlink r:id="rId11" w:history="1">
        <w:r w:rsidRPr="005A543F">
          <w:rPr>
            <w:rStyle w:val="Lienhypertexte"/>
            <w:rFonts w:ascii="Cambria" w:hAnsi="Cambria"/>
            <w:sz w:val="22"/>
            <w:szCs w:val="22"/>
          </w:rPr>
          <w:t>www.salondes</w:t>
        </w:r>
      </w:hyperlink>
      <w:r w:rsidRPr="005A543F">
        <w:rPr>
          <w:rFonts w:ascii="Cambria" w:hAnsi="Cambria"/>
          <w:sz w:val="22"/>
          <w:szCs w:val="22"/>
        </w:rPr>
        <w:t xml:space="preserve"> seniors.com.</w:t>
      </w:r>
    </w:p>
    <w:p w:rsidR="002728EB" w:rsidRPr="005A543F" w:rsidRDefault="002728EB" w:rsidP="008C3C4A">
      <w:pPr>
        <w:rPr>
          <w:rFonts w:ascii="Cambria" w:hAnsi="Cambria"/>
          <w:sz w:val="22"/>
          <w:szCs w:val="22"/>
        </w:rPr>
      </w:pPr>
    </w:p>
    <w:p w:rsidR="00754F5A" w:rsidRPr="005A543F" w:rsidRDefault="002728EB" w:rsidP="002728EB">
      <w:pPr>
        <w:shd w:val="clear" w:color="auto" w:fill="FFFFFF"/>
        <w:jc w:val="both"/>
        <w:outlineLvl w:val="2"/>
        <w:rPr>
          <w:rFonts w:ascii="Cambria" w:hAnsi="Cambria"/>
          <w:vanish/>
          <w:sz w:val="22"/>
          <w:szCs w:val="22"/>
        </w:rPr>
      </w:pPr>
      <w:r w:rsidRPr="005A543F">
        <w:rPr>
          <w:rFonts w:ascii="Cambria" w:hAnsi="Cambria" w:cs="Arial"/>
          <w:b/>
          <w:bCs/>
          <w:sz w:val="22"/>
          <w:szCs w:val="22"/>
        </w:rPr>
        <w:t>H</w:t>
      </w:r>
      <w:r w:rsidR="00754F5A" w:rsidRPr="005A543F">
        <w:rPr>
          <w:rFonts w:ascii="Cambria" w:hAnsi="Cambria" w:cs="Arial"/>
          <w:b/>
          <w:bCs/>
          <w:sz w:val="22"/>
          <w:szCs w:val="22"/>
        </w:rPr>
        <w:t>onoraires de dispensation en officine</w:t>
      </w:r>
      <w:r w:rsidRPr="005A543F">
        <w:rPr>
          <w:rFonts w:ascii="Cambria" w:hAnsi="Cambria" w:cs="Arial"/>
          <w:b/>
          <w:bCs/>
          <w:sz w:val="22"/>
          <w:szCs w:val="22"/>
        </w:rPr>
        <w:t xml:space="preserve"> : </w:t>
      </w:r>
      <w:r w:rsidRPr="005A543F">
        <w:rPr>
          <w:rFonts w:ascii="Cambria" w:hAnsi="Cambria" w:cs="Arial"/>
          <w:bCs/>
          <w:sz w:val="22"/>
          <w:szCs w:val="22"/>
        </w:rPr>
        <w:t xml:space="preserve">Depuis </w:t>
      </w:r>
      <w:r w:rsidR="00754F5A" w:rsidRPr="005A543F">
        <w:rPr>
          <w:rFonts w:ascii="Cambria" w:hAnsi="Cambria"/>
          <w:noProof/>
          <w:vanish/>
          <w:sz w:val="22"/>
          <w:szCs w:val="22"/>
        </w:rPr>
        <w:drawing>
          <wp:inline distT="0" distB="0" distL="0" distR="0">
            <wp:extent cx="187960" cy="187960"/>
            <wp:effectExtent l="0" t="0" r="2540" b="0"/>
            <wp:docPr id="16" name="Image 16" descr="ferm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rmer">
                      <a:hlinkClick r:id="rId12"/>
                    </pic:cNvPr>
                    <pic:cNvPicPr>
                      <a:picLocks noChangeAspect="1" noChangeArrowheads="1"/>
                    </pic:cNvPicPr>
                  </pic:nvPicPr>
                  <pic:blipFill>
                    <a:blip r:embed="rId13" cstate="print"/>
                    <a:srcRect/>
                    <a:stretch>
                      <a:fillRect/>
                    </a:stretch>
                  </pic:blipFill>
                  <pic:spPr bwMode="auto">
                    <a:xfrm>
                      <a:off x="0" y="0"/>
                      <a:ext cx="187960" cy="187960"/>
                    </a:xfrm>
                    <a:prstGeom prst="rect">
                      <a:avLst/>
                    </a:prstGeom>
                    <a:noFill/>
                    <a:ln w="9525">
                      <a:noFill/>
                      <a:miter lim="800000"/>
                      <a:headEnd/>
                      <a:tailEnd/>
                    </a:ln>
                  </pic:spPr>
                </pic:pic>
              </a:graphicData>
            </a:graphic>
          </wp:inline>
        </w:drawing>
      </w:r>
    </w:p>
    <w:p w:rsidR="00754F5A" w:rsidRPr="005A543F" w:rsidRDefault="002728EB" w:rsidP="002728EB">
      <w:pPr>
        <w:shd w:val="clear" w:color="auto" w:fill="FFFFFF"/>
        <w:jc w:val="both"/>
        <w:outlineLvl w:val="2"/>
        <w:rPr>
          <w:rFonts w:ascii="Cambria" w:hAnsi="Cambria"/>
          <w:sz w:val="22"/>
          <w:szCs w:val="22"/>
        </w:rPr>
      </w:pPr>
      <w:proofErr w:type="gramStart"/>
      <w:r w:rsidRPr="005A543F">
        <w:rPr>
          <w:rFonts w:ascii="Cambria" w:hAnsi="Cambria"/>
          <w:sz w:val="22"/>
          <w:szCs w:val="22"/>
        </w:rPr>
        <w:t>le</w:t>
      </w:r>
      <w:proofErr w:type="gramEnd"/>
      <w:r w:rsidRPr="005A543F">
        <w:rPr>
          <w:rFonts w:ascii="Cambria" w:hAnsi="Cambria"/>
          <w:sz w:val="22"/>
          <w:szCs w:val="22"/>
        </w:rPr>
        <w:t xml:space="preserve"> </w:t>
      </w:r>
      <w:r w:rsidR="00754F5A" w:rsidRPr="005A543F">
        <w:rPr>
          <w:rFonts w:ascii="Cambria" w:hAnsi="Cambria"/>
          <w:sz w:val="22"/>
          <w:szCs w:val="22"/>
        </w:rPr>
        <w:t xml:space="preserve">1er janvier 2015, une réforme de la rémunération des pharmaciens </w:t>
      </w:r>
      <w:r w:rsidRPr="005A543F">
        <w:rPr>
          <w:rFonts w:ascii="Cambria" w:hAnsi="Cambria"/>
          <w:sz w:val="22"/>
          <w:szCs w:val="22"/>
        </w:rPr>
        <w:t xml:space="preserve">instaure </w:t>
      </w:r>
      <w:r w:rsidR="00754F5A" w:rsidRPr="005A543F">
        <w:rPr>
          <w:rFonts w:ascii="Cambria" w:hAnsi="Cambria"/>
          <w:sz w:val="22"/>
          <w:szCs w:val="22"/>
        </w:rPr>
        <w:t xml:space="preserve"> deux honoraires de dispensation.</w:t>
      </w:r>
      <w:r w:rsidRPr="005A543F">
        <w:rPr>
          <w:rFonts w:ascii="Cambria" w:hAnsi="Cambria"/>
          <w:sz w:val="22"/>
          <w:szCs w:val="22"/>
        </w:rPr>
        <w:t xml:space="preserve"> Elle </w:t>
      </w:r>
      <w:r w:rsidR="00754F5A" w:rsidRPr="005A543F">
        <w:rPr>
          <w:rFonts w:ascii="Cambria" w:hAnsi="Cambria"/>
          <w:sz w:val="22"/>
          <w:szCs w:val="22"/>
        </w:rPr>
        <w:t>a pour objectif de valoriser la fonction de conseil du pharmacien d’officine, professionnel de santé de proximité, au moment de la dispensation. Elle permet aussi que la rémunération des pharmaciens d’officine dépende moins qu’avant du prix et des volumes des médicaments vendus.</w:t>
      </w:r>
    </w:p>
    <w:p w:rsidR="00754F5A" w:rsidRPr="005A543F" w:rsidRDefault="00754F5A" w:rsidP="00754F5A">
      <w:pPr>
        <w:shd w:val="clear" w:color="auto" w:fill="FFFFFF"/>
        <w:jc w:val="both"/>
        <w:rPr>
          <w:rFonts w:ascii="Cambria" w:hAnsi="Cambria"/>
          <w:sz w:val="22"/>
          <w:szCs w:val="22"/>
        </w:rPr>
      </w:pPr>
      <w:r w:rsidRPr="005A543F">
        <w:rPr>
          <w:rFonts w:ascii="Cambria" w:hAnsi="Cambria"/>
          <w:sz w:val="22"/>
          <w:szCs w:val="22"/>
        </w:rPr>
        <w:t xml:space="preserve">Deux nouveaux honoraires illustrent cette évolution : </w:t>
      </w:r>
      <w:r w:rsidRPr="005A543F">
        <w:rPr>
          <w:rFonts w:ascii="Cambria" w:hAnsi="Cambria"/>
          <w:b/>
          <w:i/>
          <w:sz w:val="22"/>
          <w:szCs w:val="22"/>
          <w:u w:val="single"/>
        </w:rPr>
        <w:t>un honoraire à la boîte</w:t>
      </w:r>
      <w:r w:rsidRPr="005A543F">
        <w:rPr>
          <w:rFonts w:ascii="Cambria" w:hAnsi="Cambria"/>
          <w:i/>
          <w:sz w:val="22"/>
          <w:szCs w:val="22"/>
        </w:rPr>
        <w:t xml:space="preserve"> </w:t>
      </w:r>
      <w:r w:rsidRPr="005A543F">
        <w:rPr>
          <w:rFonts w:ascii="Cambria" w:hAnsi="Cambria"/>
          <w:sz w:val="22"/>
          <w:szCs w:val="22"/>
        </w:rPr>
        <w:t xml:space="preserve">- qui remplace le forfait existant - et </w:t>
      </w:r>
      <w:r w:rsidRPr="005A543F">
        <w:rPr>
          <w:rFonts w:ascii="Cambria" w:hAnsi="Cambria"/>
          <w:b/>
          <w:i/>
          <w:sz w:val="22"/>
          <w:szCs w:val="22"/>
          <w:u w:val="single"/>
        </w:rPr>
        <w:t>un honoraire pour ordonnance complexe</w:t>
      </w:r>
      <w:r w:rsidRPr="005A543F">
        <w:rPr>
          <w:rFonts w:ascii="Cambria" w:hAnsi="Cambria"/>
          <w:sz w:val="22"/>
          <w:szCs w:val="22"/>
        </w:rPr>
        <w:t>. Ils viennent en complément du barème de marge, qui est réaménagé.</w:t>
      </w:r>
    </w:p>
    <w:p w:rsidR="00754F5A" w:rsidRPr="005A543F" w:rsidRDefault="002728EB" w:rsidP="00754F5A">
      <w:pPr>
        <w:shd w:val="clear" w:color="auto" w:fill="FFFFFF"/>
        <w:jc w:val="both"/>
        <w:rPr>
          <w:rFonts w:ascii="Cambria" w:hAnsi="Cambria"/>
          <w:sz w:val="22"/>
          <w:szCs w:val="22"/>
        </w:rPr>
      </w:pPr>
      <w:r w:rsidRPr="005A543F">
        <w:rPr>
          <w:rFonts w:ascii="Cambria" w:hAnsi="Cambria"/>
          <w:b/>
          <w:bCs/>
          <w:i/>
          <w:sz w:val="22"/>
          <w:szCs w:val="22"/>
          <w:u w:val="single"/>
        </w:rPr>
        <w:t>H</w:t>
      </w:r>
      <w:r w:rsidR="00754F5A" w:rsidRPr="005A543F">
        <w:rPr>
          <w:rFonts w:ascii="Cambria" w:hAnsi="Cambria"/>
          <w:b/>
          <w:bCs/>
          <w:i/>
          <w:sz w:val="22"/>
          <w:szCs w:val="22"/>
          <w:u w:val="single"/>
        </w:rPr>
        <w:t>onoraire de dispensation par boîte</w:t>
      </w:r>
      <w:r w:rsidRPr="005A543F">
        <w:rPr>
          <w:rFonts w:ascii="Cambria" w:hAnsi="Cambria"/>
          <w:b/>
          <w:bCs/>
          <w:sz w:val="22"/>
          <w:szCs w:val="22"/>
          <w:u w:val="single"/>
        </w:rPr>
        <w:t> </w:t>
      </w:r>
      <w:r w:rsidRPr="005A543F">
        <w:rPr>
          <w:rFonts w:ascii="Cambria" w:hAnsi="Cambria"/>
          <w:b/>
          <w:bCs/>
          <w:sz w:val="22"/>
          <w:szCs w:val="22"/>
        </w:rPr>
        <w:t xml:space="preserve">: </w:t>
      </w:r>
      <w:r w:rsidR="00754F5A" w:rsidRPr="005A543F">
        <w:rPr>
          <w:rFonts w:ascii="Cambria" w:hAnsi="Cambria"/>
          <w:bCs/>
          <w:sz w:val="22"/>
          <w:szCs w:val="22"/>
        </w:rPr>
        <w:t>Le travail de vérification, de contrôle et de conseil associé à la dispensation de médicaments par le pharmacien sera désormais valorisé par un honoraire de dispensation pour chaque boîte délivrée.</w:t>
      </w:r>
      <w:r w:rsidRPr="005A543F">
        <w:rPr>
          <w:rFonts w:ascii="Cambria" w:hAnsi="Cambria"/>
          <w:bCs/>
          <w:sz w:val="22"/>
          <w:szCs w:val="22"/>
        </w:rPr>
        <w:t xml:space="preserve"> </w:t>
      </w:r>
      <w:r w:rsidR="00754F5A" w:rsidRPr="005A543F">
        <w:rPr>
          <w:rFonts w:ascii="Cambria" w:hAnsi="Cambria"/>
          <w:sz w:val="22"/>
          <w:szCs w:val="22"/>
        </w:rPr>
        <w:t>Ainsi, à compter du 1er janvier 2015, les pharmaciens perçoivent 0,82€ TTC pour chaque boîte de médicament remboursable délivrée [</w:t>
      </w:r>
      <w:hyperlink r:id="rId14" w:anchor="nb1" w:tooltip="Dans le cas de délivrance d’un grand conditionnement contenant un traitement (...)" w:history="1">
        <w:r w:rsidR="00754F5A" w:rsidRPr="005A543F">
          <w:rPr>
            <w:rFonts w:ascii="Cambria" w:hAnsi="Cambria"/>
            <w:sz w:val="22"/>
            <w:szCs w:val="22"/>
            <w:u w:val="single"/>
            <w:bdr w:val="none" w:sz="0" w:space="0" w:color="auto" w:frame="1"/>
          </w:rPr>
          <w:t>1</w:t>
        </w:r>
      </w:hyperlink>
      <w:r w:rsidR="00754F5A" w:rsidRPr="005A543F">
        <w:rPr>
          <w:rFonts w:ascii="Cambria" w:hAnsi="Cambria"/>
          <w:sz w:val="22"/>
          <w:szCs w:val="22"/>
        </w:rPr>
        <w:t>].</w:t>
      </w:r>
    </w:p>
    <w:p w:rsidR="00754F5A" w:rsidRPr="005A543F" w:rsidRDefault="00754F5A" w:rsidP="00754F5A">
      <w:pPr>
        <w:shd w:val="clear" w:color="auto" w:fill="FFFFFF"/>
        <w:jc w:val="both"/>
        <w:rPr>
          <w:rFonts w:ascii="Cambria" w:hAnsi="Cambria"/>
          <w:sz w:val="22"/>
          <w:szCs w:val="22"/>
        </w:rPr>
      </w:pPr>
      <w:r w:rsidRPr="005A543F">
        <w:rPr>
          <w:rFonts w:ascii="Cambria" w:hAnsi="Cambria"/>
          <w:sz w:val="22"/>
          <w:szCs w:val="22"/>
        </w:rPr>
        <w:t>En contrepartie, la marge commerciale qu’ils perçoivent pour chaque boîte vendue (calculée en pourcentage du prix du fabricant) a été ajustée à la baisse.</w:t>
      </w:r>
      <w:r w:rsidR="002728EB" w:rsidRPr="005A543F">
        <w:rPr>
          <w:rFonts w:ascii="Cambria" w:hAnsi="Cambria"/>
          <w:sz w:val="22"/>
          <w:szCs w:val="22"/>
        </w:rPr>
        <w:t xml:space="preserve"> </w:t>
      </w:r>
      <w:r w:rsidRPr="005A543F">
        <w:rPr>
          <w:rFonts w:ascii="Cambria" w:hAnsi="Cambria"/>
          <w:sz w:val="22"/>
          <w:szCs w:val="22"/>
        </w:rPr>
        <w:t>Cette réforme s’applique à l’ensemble des médicaments remboursables, qu’ils aient été prescrits ou non.</w:t>
      </w:r>
      <w:r w:rsidR="002728EB" w:rsidRPr="005A543F">
        <w:rPr>
          <w:rFonts w:ascii="Cambria" w:hAnsi="Cambria"/>
          <w:sz w:val="22"/>
          <w:szCs w:val="22"/>
        </w:rPr>
        <w:t xml:space="preserve"> L’honoraire de dispensation à la boîte est pris en charge par l’assurance maladie obligatoire et les assureurs complémentaires dans les mêmes conditions que les médicaments auxquels il se rattache</w:t>
      </w:r>
    </w:p>
    <w:p w:rsidR="00754F5A" w:rsidRPr="005A543F" w:rsidRDefault="002728EB" w:rsidP="00754F5A">
      <w:pPr>
        <w:shd w:val="clear" w:color="auto" w:fill="FFFFFF"/>
        <w:jc w:val="both"/>
        <w:rPr>
          <w:rFonts w:ascii="Cambria" w:hAnsi="Cambria"/>
          <w:sz w:val="22"/>
          <w:szCs w:val="22"/>
        </w:rPr>
      </w:pPr>
      <w:r w:rsidRPr="005A543F">
        <w:rPr>
          <w:rFonts w:ascii="Cambria" w:hAnsi="Cambria"/>
          <w:b/>
          <w:bCs/>
          <w:i/>
          <w:sz w:val="22"/>
          <w:szCs w:val="22"/>
          <w:u w:val="single"/>
        </w:rPr>
        <w:t>H</w:t>
      </w:r>
      <w:r w:rsidR="00754F5A" w:rsidRPr="005A543F">
        <w:rPr>
          <w:rFonts w:ascii="Cambria" w:hAnsi="Cambria"/>
          <w:b/>
          <w:bCs/>
          <w:i/>
          <w:sz w:val="22"/>
          <w:szCs w:val="22"/>
          <w:u w:val="single"/>
        </w:rPr>
        <w:t>onoraire pour ordonnance complexe</w:t>
      </w:r>
      <w:r w:rsidRPr="005A543F">
        <w:rPr>
          <w:rFonts w:ascii="Cambria" w:hAnsi="Cambria"/>
          <w:b/>
          <w:bCs/>
          <w:sz w:val="22"/>
          <w:szCs w:val="22"/>
          <w:u w:val="single"/>
        </w:rPr>
        <w:t> </w:t>
      </w:r>
      <w:r w:rsidRPr="005A543F">
        <w:rPr>
          <w:rFonts w:ascii="Cambria" w:hAnsi="Cambria"/>
          <w:b/>
          <w:bCs/>
          <w:sz w:val="22"/>
          <w:szCs w:val="22"/>
        </w:rPr>
        <w:t xml:space="preserve">: </w:t>
      </w:r>
      <w:r w:rsidR="00754F5A" w:rsidRPr="005A543F">
        <w:rPr>
          <w:rFonts w:ascii="Cambria" w:hAnsi="Cambria"/>
          <w:sz w:val="22"/>
          <w:szCs w:val="22"/>
        </w:rPr>
        <w:t xml:space="preserve">Ce nouvel honoraire s’applique aux ordonnances dites complexes, c’est-à-dire celles mentionnant au moins 5 médicaments remboursables différents. Il vise à valoriser le rôle du pharmacien dans ses missions de conseil et de prévention de </w:t>
      </w:r>
      <w:proofErr w:type="gramStart"/>
      <w:r w:rsidR="00754F5A" w:rsidRPr="005A543F">
        <w:rPr>
          <w:rFonts w:ascii="Cambria" w:hAnsi="Cambria"/>
          <w:sz w:val="22"/>
          <w:szCs w:val="22"/>
        </w:rPr>
        <w:t xml:space="preserve">la </w:t>
      </w:r>
      <w:hyperlink r:id="rId15" w:anchor="i" w:history="1">
        <w:r w:rsidR="00754F5A" w:rsidRPr="005A543F">
          <w:rPr>
            <w:rFonts w:ascii="Cambria" w:hAnsi="Cambria"/>
            <w:sz w:val="22"/>
            <w:szCs w:val="22"/>
            <w:u w:val="single"/>
          </w:rPr>
          <w:t>iatrogénie</w:t>
        </w:r>
        <w:proofErr w:type="gramEnd"/>
      </w:hyperlink>
      <w:r w:rsidR="00754F5A" w:rsidRPr="005A543F">
        <w:rPr>
          <w:rFonts w:ascii="Cambria" w:hAnsi="Cambria"/>
          <w:sz w:val="22"/>
          <w:szCs w:val="22"/>
        </w:rPr>
        <w:t>.</w:t>
      </w:r>
    </w:p>
    <w:p w:rsidR="002728EB" w:rsidRPr="005A543F" w:rsidRDefault="00754F5A" w:rsidP="002728EB">
      <w:pPr>
        <w:shd w:val="clear" w:color="auto" w:fill="FFFFFF"/>
        <w:jc w:val="both"/>
        <w:rPr>
          <w:rFonts w:ascii="Cambria" w:hAnsi="Cambria"/>
          <w:sz w:val="22"/>
          <w:szCs w:val="22"/>
        </w:rPr>
      </w:pPr>
      <w:r w:rsidRPr="005A543F">
        <w:rPr>
          <w:rFonts w:ascii="Cambria" w:hAnsi="Cambria"/>
          <w:sz w:val="22"/>
          <w:szCs w:val="22"/>
        </w:rPr>
        <w:t>A compter du 1er janvier 2015, cet honoraire s’élève à 0,51€ TTC par dispensation. Il s’ajoute à l’honoraire de dispensation par boîte.</w:t>
      </w:r>
      <w:r w:rsidR="002728EB" w:rsidRPr="005A543F">
        <w:rPr>
          <w:rFonts w:ascii="Cambria" w:hAnsi="Cambria"/>
          <w:sz w:val="22"/>
          <w:szCs w:val="22"/>
        </w:rPr>
        <w:t xml:space="preserve"> L’honoraire de dispensation pour ordonnance complexe est quant à lui intégralement pris en charge par l’assurance maladie.</w:t>
      </w:r>
    </w:p>
    <w:p w:rsidR="00754F5A" w:rsidRPr="005A543F" w:rsidRDefault="00754F5A" w:rsidP="00754F5A">
      <w:pPr>
        <w:shd w:val="clear" w:color="auto" w:fill="FFFFFF"/>
        <w:jc w:val="both"/>
        <w:rPr>
          <w:rFonts w:ascii="Cambria" w:hAnsi="Cambria"/>
          <w:sz w:val="22"/>
          <w:szCs w:val="22"/>
        </w:rPr>
      </w:pPr>
    </w:p>
    <w:p w:rsidR="00754F5A" w:rsidRPr="005A543F" w:rsidRDefault="00754F5A" w:rsidP="00754F5A">
      <w:pPr>
        <w:shd w:val="clear" w:color="auto" w:fill="FFFFFF"/>
        <w:jc w:val="both"/>
        <w:rPr>
          <w:rFonts w:ascii="Cambria" w:hAnsi="Cambria"/>
          <w:sz w:val="22"/>
          <w:szCs w:val="22"/>
        </w:rPr>
      </w:pPr>
      <w:r w:rsidRPr="005A543F">
        <w:rPr>
          <w:rFonts w:ascii="Cambria" w:hAnsi="Cambria"/>
          <w:sz w:val="22"/>
          <w:szCs w:val="22"/>
        </w:rPr>
        <w:t xml:space="preserve">Toutes les informations relatives au prix des médicaments sont disponibles sur le site </w:t>
      </w:r>
      <w:hyperlink r:id="rId16" w:history="1">
        <w:r w:rsidRPr="005A543F">
          <w:rPr>
            <w:rFonts w:ascii="Cambria" w:hAnsi="Cambria"/>
            <w:sz w:val="22"/>
            <w:szCs w:val="22"/>
            <w:u w:val="single"/>
          </w:rPr>
          <w:t>www.medicaments.gouv.fr</w:t>
        </w:r>
      </w:hyperlink>
      <w:r w:rsidRPr="005A543F">
        <w:rPr>
          <w:rFonts w:ascii="Cambria" w:hAnsi="Cambria"/>
          <w:sz w:val="22"/>
          <w:szCs w:val="22"/>
        </w:rPr>
        <w:t>, dans la base de données publique des méd</w:t>
      </w:r>
      <w:r w:rsidR="002728EB" w:rsidRPr="005A543F">
        <w:rPr>
          <w:rFonts w:ascii="Cambria" w:hAnsi="Cambria"/>
          <w:sz w:val="22"/>
          <w:szCs w:val="22"/>
        </w:rPr>
        <w:t xml:space="preserve">icaments, ou sur l’application </w:t>
      </w:r>
      <w:r w:rsidRPr="005A543F">
        <w:rPr>
          <w:rFonts w:ascii="Cambria" w:hAnsi="Cambria"/>
          <w:sz w:val="22"/>
          <w:szCs w:val="22"/>
        </w:rPr>
        <w:t>développée pour Smartphones, qui permet de scanner les codes figurant sur les boîtes de médicaments et d’accéder au prix du médicament via la base de données publique des médicaments.</w:t>
      </w:r>
    </w:p>
    <w:p w:rsidR="00754F5A" w:rsidRPr="005A543F" w:rsidRDefault="00754F5A" w:rsidP="00754F5A">
      <w:pPr>
        <w:shd w:val="clear" w:color="auto" w:fill="FFFFFF"/>
        <w:jc w:val="both"/>
        <w:rPr>
          <w:rFonts w:ascii="Cambria" w:hAnsi="Cambria"/>
          <w:b/>
          <w:bCs/>
          <w:sz w:val="22"/>
          <w:szCs w:val="22"/>
        </w:rPr>
      </w:pPr>
    </w:p>
    <w:p w:rsidR="00754F5A" w:rsidRPr="005A543F" w:rsidRDefault="00754F5A" w:rsidP="00754F5A">
      <w:pPr>
        <w:shd w:val="clear" w:color="auto" w:fill="FFFFFF"/>
        <w:jc w:val="both"/>
        <w:rPr>
          <w:rFonts w:ascii="Cambria" w:hAnsi="Cambria"/>
          <w:sz w:val="22"/>
          <w:szCs w:val="22"/>
        </w:rPr>
      </w:pPr>
      <w:r w:rsidRPr="005A543F">
        <w:rPr>
          <w:rFonts w:ascii="Cambria" w:hAnsi="Cambria"/>
          <w:sz w:val="22"/>
          <w:szCs w:val="22"/>
        </w:rPr>
        <w:t>Le tarif des nouveaux honoraires perçus sera porté à la connaissance des patients dans toutes les officines, soit par voie d’affichage, soit par le biais d’un catalogue tenu à sa disposition.</w:t>
      </w:r>
    </w:p>
    <w:p w:rsidR="00754F5A" w:rsidRPr="005A543F" w:rsidRDefault="00BD7F77" w:rsidP="00754F5A">
      <w:pPr>
        <w:shd w:val="clear" w:color="auto" w:fill="FFFFFF"/>
        <w:jc w:val="both"/>
        <w:rPr>
          <w:rFonts w:ascii="Cambria" w:hAnsi="Cambria"/>
          <w:sz w:val="22"/>
          <w:szCs w:val="22"/>
        </w:rPr>
      </w:pPr>
      <w:r w:rsidRPr="00BD7F77">
        <w:rPr>
          <w:rFonts w:ascii="Cambria" w:hAnsi="Cambria"/>
          <w:sz w:val="22"/>
          <w:szCs w:val="22"/>
        </w:rPr>
        <w:pict>
          <v:rect id="_x0000_i1025" style="width:0;height:1.5pt" o:hralign="center" o:hrstd="t" o:hr="t" fillcolor="#a0a0a0" stroked="f"/>
        </w:pict>
      </w:r>
    </w:p>
    <w:p w:rsidR="00754F5A" w:rsidRPr="005A543F" w:rsidRDefault="00754F5A" w:rsidP="00754F5A">
      <w:pPr>
        <w:shd w:val="clear" w:color="auto" w:fill="FFFFFF"/>
        <w:jc w:val="both"/>
        <w:rPr>
          <w:rFonts w:ascii="Cambria" w:hAnsi="Cambria"/>
          <w:sz w:val="22"/>
          <w:szCs w:val="22"/>
        </w:rPr>
      </w:pPr>
      <w:r w:rsidRPr="005A543F">
        <w:rPr>
          <w:rFonts w:ascii="Cambria" w:hAnsi="Cambria"/>
          <w:sz w:val="22"/>
          <w:szCs w:val="22"/>
        </w:rPr>
        <w:lastRenderedPageBreak/>
        <w:t>[</w:t>
      </w:r>
      <w:hyperlink r:id="rId17" w:anchor="nh1" w:tooltip="Notes 1" w:history="1">
        <w:r w:rsidRPr="005A543F">
          <w:rPr>
            <w:rFonts w:ascii="Cambria" w:hAnsi="Cambria"/>
            <w:sz w:val="22"/>
            <w:szCs w:val="22"/>
            <w:u w:val="single"/>
          </w:rPr>
          <w:t>1</w:t>
        </w:r>
      </w:hyperlink>
      <w:r w:rsidRPr="005A543F">
        <w:rPr>
          <w:rFonts w:ascii="Cambria" w:hAnsi="Cambria"/>
          <w:sz w:val="22"/>
          <w:szCs w:val="22"/>
        </w:rPr>
        <w:t>] Dans le cas de délivrance d’un grand conditionnement contenant un traitement pour 3 mois, le pharmacien perçoit un honoraire majoré à 2,21€ TTC.</w:t>
      </w:r>
    </w:p>
    <w:p w:rsidR="00754F5A" w:rsidRPr="005A543F" w:rsidRDefault="00754F5A" w:rsidP="00754F5A">
      <w:pPr>
        <w:shd w:val="clear" w:color="auto" w:fill="FFFFFF"/>
        <w:jc w:val="both"/>
        <w:rPr>
          <w:rFonts w:ascii="Cambria" w:hAnsi="Cambria"/>
          <w:sz w:val="22"/>
          <w:szCs w:val="22"/>
        </w:rPr>
      </w:pPr>
      <w:r w:rsidRPr="005A543F">
        <w:rPr>
          <w:rFonts w:ascii="Cambria" w:hAnsi="Cambria"/>
          <w:sz w:val="22"/>
          <w:szCs w:val="22"/>
        </w:rPr>
        <w:t>Dans les DOM, l’honoraire de dispensation est majoré avec le même coefficient que celui qui s’applique au prix des médicaments.</w:t>
      </w:r>
    </w:p>
    <w:p w:rsidR="00754F5A" w:rsidRPr="005A543F" w:rsidRDefault="00593FA9" w:rsidP="00754F5A">
      <w:pPr>
        <w:jc w:val="both"/>
        <w:rPr>
          <w:rFonts w:ascii="Cambria" w:hAnsi="Cambria"/>
          <w:sz w:val="22"/>
          <w:szCs w:val="22"/>
        </w:rPr>
      </w:pPr>
      <w:r w:rsidRPr="005A543F">
        <w:rPr>
          <w:rFonts w:ascii="Cambria" w:hAnsi="Cambria"/>
          <w:b/>
          <w:i/>
          <w:sz w:val="22"/>
          <w:szCs w:val="22"/>
          <w:u w:val="single"/>
        </w:rPr>
        <w:t>Avis sur cette mesure</w:t>
      </w:r>
      <w:r w:rsidRPr="005A543F">
        <w:rPr>
          <w:rFonts w:ascii="Cambria" w:hAnsi="Cambria"/>
          <w:sz w:val="22"/>
          <w:szCs w:val="22"/>
        </w:rPr>
        <w:t> :</w:t>
      </w:r>
      <w:r w:rsidR="004A707C" w:rsidRPr="005A543F">
        <w:rPr>
          <w:rFonts w:ascii="Cambria" w:hAnsi="Cambria"/>
          <w:sz w:val="22"/>
          <w:szCs w:val="22"/>
        </w:rPr>
        <w:t xml:space="preserve"> Il est permis  de douter que cette mesure fasse baisser le volume des médicaments vendus… La charge financière supplémentaire qui en résultera pour les mutuelles pourrait engendrer une augmentation supplémentaire de leurs  cotisations. A SUIVRE.</w:t>
      </w:r>
    </w:p>
    <w:p w:rsidR="005A543F" w:rsidRPr="005A543F" w:rsidRDefault="005A543F" w:rsidP="00754F5A">
      <w:pPr>
        <w:jc w:val="both"/>
        <w:rPr>
          <w:rFonts w:ascii="Cambria" w:hAnsi="Cambria"/>
          <w:sz w:val="22"/>
          <w:szCs w:val="22"/>
        </w:rPr>
      </w:pPr>
    </w:p>
    <w:p w:rsidR="005A543F" w:rsidRPr="005A543F" w:rsidRDefault="005A543F" w:rsidP="005A543F">
      <w:pPr>
        <w:pStyle w:val="Titre2"/>
        <w:jc w:val="both"/>
        <w:rPr>
          <w:rFonts w:ascii="Cambria" w:hAnsi="Cambria" w:cs="Arial"/>
          <w:b w:val="0"/>
          <w:color w:val="000000"/>
          <w:sz w:val="22"/>
          <w:szCs w:val="22"/>
        </w:rPr>
      </w:pPr>
      <w:r w:rsidRPr="005A543F">
        <w:rPr>
          <w:rFonts w:ascii="Cambria" w:hAnsi="Cambria" w:cs="Arial"/>
          <w:color w:val="000000"/>
          <w:sz w:val="22"/>
          <w:szCs w:val="22"/>
        </w:rPr>
        <w:t xml:space="preserve">Anciens malades du cancer et « droit à l’oubli » : </w:t>
      </w:r>
      <w:r w:rsidRPr="005A543F">
        <w:rPr>
          <w:rFonts w:ascii="Cambria" w:hAnsi="Cambria" w:cs="Arial"/>
          <w:b w:val="0"/>
          <w:color w:val="000000"/>
          <w:sz w:val="22"/>
          <w:szCs w:val="22"/>
        </w:rPr>
        <w:t>Les représentants des sociétés et mutuelles d’assurance ont cosigné, mardi 24 mars 2015, un protocole d’accord concernant le droit à l’oubli pour les anciens malades du cancer qui souhaiteraient contracter un crédit.</w:t>
      </w:r>
    </w:p>
    <w:p w:rsidR="005A543F" w:rsidRPr="005A543F" w:rsidRDefault="005A543F" w:rsidP="005A543F">
      <w:pPr>
        <w:shd w:val="clear" w:color="auto" w:fill="FFFFFF"/>
        <w:jc w:val="both"/>
        <w:rPr>
          <w:rFonts w:ascii="Cambria" w:hAnsi="Cambria" w:cs="Arial"/>
          <w:color w:val="000000"/>
          <w:sz w:val="22"/>
          <w:szCs w:val="22"/>
        </w:rPr>
      </w:pPr>
      <w:r w:rsidRPr="005A543F">
        <w:rPr>
          <w:rFonts w:ascii="Cambria" w:hAnsi="Cambria" w:cs="Arial"/>
          <w:color w:val="000000"/>
          <w:sz w:val="22"/>
          <w:szCs w:val="22"/>
        </w:rPr>
        <w:t>Les dispositions contenues dans cet accord impliquent :</w:t>
      </w:r>
    </w:p>
    <w:p w:rsidR="005A543F" w:rsidRPr="005A543F" w:rsidRDefault="005A543F" w:rsidP="005A543F">
      <w:pPr>
        <w:numPr>
          <w:ilvl w:val="0"/>
          <w:numId w:val="37"/>
        </w:numPr>
        <w:shd w:val="clear" w:color="auto" w:fill="FFFFFF"/>
        <w:ind w:left="156" w:hanging="156"/>
        <w:jc w:val="both"/>
        <w:rPr>
          <w:rFonts w:ascii="Cambria" w:hAnsi="Cambria" w:cs="Arial"/>
          <w:color w:val="000000"/>
          <w:sz w:val="22"/>
          <w:szCs w:val="22"/>
        </w:rPr>
      </w:pPr>
      <w:r w:rsidRPr="005A543F">
        <w:rPr>
          <w:rFonts w:ascii="Cambria" w:hAnsi="Cambria" w:cs="Arial"/>
          <w:color w:val="000000"/>
          <w:sz w:val="22"/>
          <w:szCs w:val="22"/>
        </w:rPr>
        <w:t>un droit à l’oubli pour les cancers survenus avant l’âge de 15 ans, 5 ans après la date de fin du traitement (sans déclaration spécifique à effectuer auprès de l’assureur),</w:t>
      </w:r>
    </w:p>
    <w:p w:rsidR="005A543F" w:rsidRPr="005A543F" w:rsidRDefault="005A543F" w:rsidP="005A543F">
      <w:pPr>
        <w:numPr>
          <w:ilvl w:val="0"/>
          <w:numId w:val="37"/>
        </w:numPr>
        <w:shd w:val="clear" w:color="auto" w:fill="FFFFFF"/>
        <w:ind w:left="156" w:hanging="156"/>
        <w:jc w:val="both"/>
        <w:rPr>
          <w:rFonts w:ascii="Cambria" w:hAnsi="Cambria" w:cs="Arial"/>
          <w:color w:val="000000"/>
          <w:sz w:val="22"/>
          <w:szCs w:val="22"/>
        </w:rPr>
      </w:pPr>
      <w:r w:rsidRPr="005A543F">
        <w:rPr>
          <w:rFonts w:ascii="Cambria" w:hAnsi="Cambria" w:cs="Arial"/>
          <w:color w:val="000000"/>
          <w:sz w:val="22"/>
          <w:szCs w:val="22"/>
        </w:rPr>
        <w:t>un droit à l’oubli pour toutes les pathologies cancéreuses 15 ans après la date de fin du traitement (sans déclaration spécifique à effectuer auprès de l’assureur),</w:t>
      </w:r>
    </w:p>
    <w:p w:rsidR="005A543F" w:rsidRPr="005A543F" w:rsidRDefault="005A543F" w:rsidP="005A543F">
      <w:pPr>
        <w:numPr>
          <w:ilvl w:val="0"/>
          <w:numId w:val="37"/>
        </w:numPr>
        <w:shd w:val="clear" w:color="auto" w:fill="FFFFFF"/>
        <w:ind w:left="156" w:hanging="156"/>
        <w:jc w:val="both"/>
        <w:rPr>
          <w:rFonts w:ascii="Cambria" w:hAnsi="Cambria" w:cs="Arial"/>
          <w:color w:val="000000"/>
          <w:sz w:val="22"/>
          <w:szCs w:val="22"/>
        </w:rPr>
      </w:pPr>
      <w:r w:rsidRPr="005A543F">
        <w:rPr>
          <w:rFonts w:ascii="Cambria" w:hAnsi="Cambria" w:cs="Arial"/>
          <w:color w:val="000000"/>
          <w:sz w:val="22"/>
          <w:szCs w:val="22"/>
        </w:rPr>
        <w:t>une grille de référence permettant d’assurer au tarif normal des personnes ayant contracté certains cancers dès lors que la date de fin du protocole thérapeutique a cessé depuis un certain nombre d’années inférieur à 15 ans.</w:t>
      </w:r>
    </w:p>
    <w:p w:rsidR="005A543F" w:rsidRPr="005A543F" w:rsidRDefault="005A543F" w:rsidP="005A543F">
      <w:pPr>
        <w:shd w:val="clear" w:color="auto" w:fill="FFFFFF"/>
        <w:jc w:val="both"/>
        <w:rPr>
          <w:rFonts w:ascii="Cambria" w:hAnsi="Cambria" w:cs="Arial"/>
          <w:color w:val="000000"/>
          <w:sz w:val="22"/>
          <w:szCs w:val="22"/>
        </w:rPr>
      </w:pPr>
      <w:r w:rsidRPr="005A543F">
        <w:rPr>
          <w:rFonts w:ascii="Cambria" w:hAnsi="Cambria" w:cs="Arial"/>
          <w:color w:val="000000"/>
          <w:sz w:val="22"/>
          <w:szCs w:val="22"/>
        </w:rPr>
        <w:t xml:space="preserve">Ces dispositions doivent être intégrées dans un délai de trois mois à la convention </w:t>
      </w:r>
      <w:proofErr w:type="spellStart"/>
      <w:r w:rsidRPr="005A543F">
        <w:rPr>
          <w:rFonts w:ascii="Cambria" w:hAnsi="Cambria" w:cs="Arial"/>
          <w:color w:val="000000"/>
          <w:sz w:val="22"/>
          <w:szCs w:val="22"/>
        </w:rPr>
        <w:t>Aeras</w:t>
      </w:r>
      <w:proofErr w:type="spellEnd"/>
      <w:r w:rsidRPr="005A543F">
        <w:rPr>
          <w:rFonts w:ascii="Cambria" w:hAnsi="Cambria" w:cs="Arial"/>
          <w:color w:val="000000"/>
          <w:sz w:val="22"/>
          <w:szCs w:val="22"/>
        </w:rPr>
        <w:t xml:space="preserve"> (Assurer et emprunter avec un risque aggravé de santé) signée par les pouvoirs publics, les fédérations professionnelles de la banque, de l’assurance et de la mutualité et les associations de malades et de consommateurs. Cette convention a pour objet de faciliter l’accès à l’assurance et à l’emprunt des personnes ayant ou ayant eu un problème grave de santé.</w:t>
      </w:r>
    </w:p>
    <w:p w:rsidR="004D53F4" w:rsidRPr="005A543F" w:rsidRDefault="004D53F4" w:rsidP="004D53F4">
      <w:pPr>
        <w:pStyle w:val="spip2"/>
        <w:shd w:val="clear" w:color="auto" w:fill="FFFFFF"/>
        <w:spacing w:after="0"/>
        <w:jc w:val="both"/>
        <w:rPr>
          <w:rFonts w:ascii="Cambria" w:hAnsi="Cambria"/>
          <w:b/>
          <w:color w:val="080000"/>
          <w:sz w:val="22"/>
          <w:szCs w:val="22"/>
        </w:rPr>
      </w:pPr>
    </w:p>
    <w:p w:rsidR="00044AB5" w:rsidRPr="005A543F" w:rsidRDefault="00044AB5" w:rsidP="00044AB5">
      <w:pPr>
        <w:pStyle w:val="Titre2"/>
        <w:rPr>
          <w:rFonts w:ascii="Cambria" w:hAnsi="Cambria" w:cs="Arial"/>
          <w:color w:val="000000"/>
          <w:sz w:val="22"/>
          <w:szCs w:val="22"/>
        </w:rPr>
      </w:pPr>
      <w:r w:rsidRPr="005A543F">
        <w:rPr>
          <w:rFonts w:ascii="Cambria" w:hAnsi="Cambria" w:cs="Arial"/>
          <w:color w:val="000000"/>
          <w:sz w:val="22"/>
          <w:szCs w:val="22"/>
        </w:rPr>
        <w:t xml:space="preserve">COMMERCE – ACHATS </w:t>
      </w:r>
      <w:r w:rsidR="00E1290C" w:rsidRPr="005A543F">
        <w:rPr>
          <w:rFonts w:ascii="Cambria" w:hAnsi="Cambria" w:cs="Arial"/>
          <w:color w:val="000000"/>
          <w:sz w:val="22"/>
          <w:szCs w:val="22"/>
        </w:rPr>
        <w:t>–</w:t>
      </w:r>
      <w:r w:rsidRPr="005A543F">
        <w:rPr>
          <w:rFonts w:ascii="Cambria" w:hAnsi="Cambria" w:cs="Arial"/>
          <w:color w:val="000000"/>
          <w:sz w:val="22"/>
          <w:szCs w:val="22"/>
        </w:rPr>
        <w:t>VENTES</w:t>
      </w:r>
    </w:p>
    <w:p w:rsidR="00E1290C" w:rsidRDefault="00E1290C" w:rsidP="00E1290C">
      <w:pPr>
        <w:rPr>
          <w:rFonts w:ascii="Cambria" w:hAnsi="Cambria"/>
          <w:sz w:val="22"/>
          <w:szCs w:val="22"/>
        </w:rPr>
      </w:pPr>
      <w:r w:rsidRPr="00B15CA5">
        <w:rPr>
          <w:rFonts w:ascii="Cambria" w:hAnsi="Cambria"/>
          <w:b/>
          <w:sz w:val="22"/>
          <w:szCs w:val="22"/>
        </w:rPr>
        <w:t>Etiquettes</w:t>
      </w:r>
      <w:r w:rsidRPr="005A543F">
        <w:rPr>
          <w:rFonts w:ascii="Cambria" w:hAnsi="Cambria"/>
          <w:sz w:val="22"/>
          <w:szCs w:val="22"/>
        </w:rPr>
        <w:t> : Pour vous aider à mieux consommer, des informations plus claires s’affichent désormais sur les étiquettes alimentaires. De une à trois étoiles sont octroyées aux morceaux de viande en fonction de leur qualité. Les aliments susceptibles de contenir des allergènes sont obligatoirement mentionnés. La présence d’huile de palme doit également être clairement signalée. La mention « huile végétale » ne suffit plus.</w:t>
      </w:r>
    </w:p>
    <w:p w:rsidR="00B15CA5" w:rsidRDefault="00B15CA5" w:rsidP="00E1290C">
      <w:pPr>
        <w:rPr>
          <w:rFonts w:ascii="Cambria" w:hAnsi="Cambria"/>
          <w:sz w:val="22"/>
          <w:szCs w:val="22"/>
        </w:rPr>
      </w:pPr>
    </w:p>
    <w:p w:rsidR="00B15CA5" w:rsidRPr="00B15CA5" w:rsidRDefault="00B15CA5" w:rsidP="00B15CA5">
      <w:pPr>
        <w:pStyle w:val="Titre2"/>
        <w:jc w:val="both"/>
        <w:rPr>
          <w:rFonts w:ascii="Cambria" w:hAnsi="Cambria" w:cs="Arial"/>
          <w:b w:val="0"/>
          <w:color w:val="000000"/>
          <w:sz w:val="22"/>
          <w:szCs w:val="22"/>
        </w:rPr>
      </w:pPr>
      <w:r>
        <w:rPr>
          <w:rFonts w:ascii="Cambria" w:hAnsi="Cambria" w:cs="Arial"/>
          <w:color w:val="000000"/>
          <w:sz w:val="22"/>
          <w:szCs w:val="22"/>
        </w:rPr>
        <w:t xml:space="preserve">Carte bancaire - </w:t>
      </w:r>
      <w:r w:rsidRPr="00B15CA5">
        <w:rPr>
          <w:rFonts w:ascii="Cambria" w:hAnsi="Cambria" w:cs="Arial"/>
          <w:color w:val="000000"/>
          <w:sz w:val="22"/>
          <w:szCs w:val="22"/>
        </w:rPr>
        <w:t>paiement sans contact</w:t>
      </w:r>
      <w:r>
        <w:rPr>
          <w:rFonts w:ascii="Cambria" w:hAnsi="Cambria" w:cs="Arial"/>
          <w:color w:val="000000"/>
          <w:sz w:val="22"/>
          <w:szCs w:val="22"/>
        </w:rPr>
        <w:t> </w:t>
      </w:r>
      <w:r w:rsidRPr="00B15CA5">
        <w:rPr>
          <w:rFonts w:ascii="Cambria" w:hAnsi="Cambria" w:cs="Arial"/>
          <w:b w:val="0"/>
          <w:color w:val="000000"/>
          <w:sz w:val="22"/>
          <w:szCs w:val="22"/>
        </w:rPr>
        <w:t xml:space="preserve">: Il s’agit </w:t>
      </w:r>
      <w:r>
        <w:rPr>
          <w:rFonts w:ascii="Cambria" w:hAnsi="Cambria" w:cs="Arial"/>
          <w:b w:val="0"/>
          <w:color w:val="000000"/>
          <w:sz w:val="22"/>
          <w:szCs w:val="22"/>
        </w:rPr>
        <w:t>d’</w:t>
      </w:r>
      <w:r w:rsidRPr="00B15CA5">
        <w:rPr>
          <w:rFonts w:ascii="Cambria" w:hAnsi="Cambria" w:cs="Arial"/>
          <w:b w:val="0"/>
          <w:color w:val="000000"/>
          <w:sz w:val="22"/>
          <w:szCs w:val="22"/>
        </w:rPr>
        <w:t>une technologie de transmission par ondes radio de courte portée afin d’échanger des données entre un lecteur et un terminal mobile, la communication se faisant par le biais d’une antenne miniature. Pour payer, il suffit d’approcher la carte du terminal de paiement (3</w:t>
      </w:r>
      <w:r>
        <w:rPr>
          <w:rFonts w:ascii="Cambria" w:hAnsi="Cambria" w:cs="Arial"/>
          <w:b w:val="0"/>
          <w:color w:val="000000"/>
          <w:sz w:val="22"/>
          <w:szCs w:val="22"/>
        </w:rPr>
        <w:t xml:space="preserve"> -</w:t>
      </w:r>
      <w:r w:rsidRPr="00B15CA5">
        <w:rPr>
          <w:rFonts w:ascii="Cambria" w:hAnsi="Cambria" w:cs="Arial"/>
          <w:b w:val="0"/>
          <w:color w:val="000000"/>
          <w:sz w:val="22"/>
          <w:szCs w:val="22"/>
        </w:rPr>
        <w:t> 4 cm) sans avoir à saisir de code confidentiel.</w:t>
      </w:r>
      <w:r>
        <w:rPr>
          <w:rFonts w:ascii="Cambria" w:hAnsi="Cambria" w:cs="Arial"/>
          <w:b w:val="0"/>
          <w:color w:val="000000"/>
          <w:sz w:val="22"/>
          <w:szCs w:val="22"/>
        </w:rPr>
        <w:t xml:space="preserve"> </w:t>
      </w:r>
      <w:r w:rsidRPr="00B15CA5">
        <w:rPr>
          <w:rFonts w:ascii="Cambria" w:hAnsi="Cambria" w:cs="Arial"/>
          <w:b w:val="0"/>
          <w:color w:val="000000"/>
          <w:sz w:val="22"/>
          <w:szCs w:val="22"/>
        </w:rPr>
        <w:t>Ce type de carte dispose d’un pictogramme symbolisant les ondes émises par la puce. Ce pictogramme figure au recto de la carte. (</w:t>
      </w:r>
      <w:proofErr w:type="gramStart"/>
      <w:r w:rsidRPr="00B15CA5">
        <w:rPr>
          <w:rFonts w:ascii="Cambria" w:hAnsi="Cambria" w:cs="Arial"/>
          <w:b w:val="0"/>
          <w:color w:val="000000"/>
          <w:sz w:val="22"/>
          <w:szCs w:val="22"/>
        </w:rPr>
        <w:t>à</w:t>
      </w:r>
      <w:proofErr w:type="gramEnd"/>
      <w:r w:rsidRPr="00B15CA5">
        <w:rPr>
          <w:rFonts w:ascii="Cambria" w:hAnsi="Cambria" w:cs="Arial"/>
          <w:b w:val="0"/>
          <w:color w:val="000000"/>
          <w:sz w:val="22"/>
          <w:szCs w:val="22"/>
        </w:rPr>
        <w:t xml:space="preserve"> vérifier, vous la posséder peut être déjà)</w:t>
      </w:r>
    </w:p>
    <w:p w:rsidR="00B15CA5" w:rsidRPr="00B15CA5" w:rsidRDefault="00B15CA5" w:rsidP="00B15CA5">
      <w:pPr>
        <w:shd w:val="clear" w:color="auto" w:fill="FFFFFF"/>
        <w:jc w:val="both"/>
        <w:rPr>
          <w:rFonts w:ascii="Cambria" w:hAnsi="Cambria" w:cs="Arial"/>
          <w:color w:val="000000"/>
          <w:sz w:val="22"/>
          <w:szCs w:val="22"/>
        </w:rPr>
      </w:pPr>
      <w:r>
        <w:rPr>
          <w:rFonts w:ascii="Cambria" w:hAnsi="Cambria" w:cs="Arial"/>
          <w:color w:val="000000"/>
          <w:sz w:val="22"/>
          <w:szCs w:val="22"/>
        </w:rPr>
        <w:t>Elle</w:t>
      </w:r>
      <w:r w:rsidRPr="00B15CA5">
        <w:rPr>
          <w:rFonts w:ascii="Cambria" w:hAnsi="Cambria" w:cs="Arial"/>
          <w:color w:val="000000"/>
          <w:sz w:val="22"/>
          <w:szCs w:val="22"/>
        </w:rPr>
        <w:t xml:space="preserve"> est utilisable chez les commerçants ayant affiché un logo spécifique à ce type de paiement sur leur vitrine et au niveau du point d’encaissement.</w:t>
      </w:r>
    </w:p>
    <w:p w:rsidR="00B15CA5" w:rsidRPr="00B15CA5" w:rsidRDefault="00A67354" w:rsidP="00B15CA5">
      <w:pPr>
        <w:shd w:val="clear" w:color="auto" w:fill="FFFFFF"/>
        <w:jc w:val="both"/>
        <w:rPr>
          <w:rFonts w:ascii="Cambria" w:hAnsi="Cambria" w:cs="Arial"/>
          <w:color w:val="000000"/>
          <w:sz w:val="22"/>
          <w:szCs w:val="22"/>
        </w:rPr>
      </w:pPr>
      <w:r>
        <w:rPr>
          <w:rFonts w:ascii="Cambria" w:hAnsi="Cambria" w:cs="Arial"/>
          <w:color w:val="000000"/>
          <w:sz w:val="22"/>
          <w:szCs w:val="22"/>
        </w:rPr>
        <w:t xml:space="preserve">Les </w:t>
      </w:r>
      <w:r w:rsidR="00B15CA5" w:rsidRPr="00B15CA5">
        <w:rPr>
          <w:rFonts w:ascii="Cambria" w:hAnsi="Cambria" w:cs="Arial"/>
          <w:color w:val="000000"/>
          <w:sz w:val="22"/>
          <w:szCs w:val="22"/>
        </w:rPr>
        <w:t xml:space="preserve"> banques délivrent souvent ce type de carte à l’ouverture d’un compte ou lors du renouvellement de la carte, il est toujours possible de la refuser (les banques pouvant par contre parfois facturer la désactivation).</w:t>
      </w:r>
    </w:p>
    <w:p w:rsidR="00B15CA5" w:rsidRPr="00B15CA5" w:rsidRDefault="00B15CA5" w:rsidP="00B15CA5">
      <w:pPr>
        <w:shd w:val="clear" w:color="auto" w:fill="FFFFFF"/>
        <w:jc w:val="both"/>
        <w:rPr>
          <w:rFonts w:ascii="Cambria" w:hAnsi="Cambria" w:cs="Arial"/>
          <w:color w:val="000000"/>
          <w:sz w:val="22"/>
          <w:szCs w:val="22"/>
        </w:rPr>
      </w:pPr>
      <w:r w:rsidRPr="00B15CA5">
        <w:rPr>
          <w:rFonts w:ascii="Cambria" w:hAnsi="Cambria" w:cs="Arial"/>
          <w:color w:val="000000"/>
          <w:sz w:val="22"/>
          <w:szCs w:val="22"/>
        </w:rPr>
        <w:t>Cette possibilité de paiement est plafonné</w:t>
      </w:r>
      <w:r w:rsidR="00A67354">
        <w:rPr>
          <w:rFonts w:ascii="Cambria" w:hAnsi="Cambria" w:cs="Arial"/>
          <w:color w:val="000000"/>
          <w:sz w:val="22"/>
          <w:szCs w:val="22"/>
        </w:rPr>
        <w:t>e</w:t>
      </w:r>
      <w:r w:rsidRPr="00B15CA5">
        <w:rPr>
          <w:rFonts w:ascii="Cambria" w:hAnsi="Cambria" w:cs="Arial"/>
          <w:color w:val="000000"/>
          <w:sz w:val="22"/>
          <w:szCs w:val="22"/>
        </w:rPr>
        <w:t xml:space="preserve"> p</w:t>
      </w:r>
      <w:r w:rsidR="00A67354">
        <w:rPr>
          <w:rFonts w:ascii="Cambria" w:hAnsi="Cambria" w:cs="Arial"/>
          <w:color w:val="000000"/>
          <w:sz w:val="22"/>
          <w:szCs w:val="22"/>
        </w:rPr>
        <w:t xml:space="preserve">our des raisons de sécurité : </w:t>
      </w:r>
      <w:r w:rsidRPr="00B15CA5">
        <w:rPr>
          <w:rFonts w:ascii="Cambria" w:hAnsi="Cambria" w:cs="Arial"/>
          <w:color w:val="000000"/>
          <w:sz w:val="22"/>
          <w:szCs w:val="22"/>
        </w:rPr>
        <w:t xml:space="preserve">20 euros par opération, </w:t>
      </w:r>
      <w:r w:rsidR="00A67354">
        <w:rPr>
          <w:rFonts w:ascii="Cambria" w:hAnsi="Cambria" w:cs="Arial"/>
          <w:color w:val="000000"/>
          <w:sz w:val="22"/>
          <w:szCs w:val="22"/>
        </w:rPr>
        <w:t xml:space="preserve">par commerçant, par jour, avec </w:t>
      </w:r>
      <w:r w:rsidRPr="00B15CA5">
        <w:rPr>
          <w:rFonts w:ascii="Cambria" w:hAnsi="Cambria" w:cs="Arial"/>
          <w:color w:val="000000"/>
          <w:sz w:val="22"/>
          <w:szCs w:val="22"/>
        </w:rPr>
        <w:t xml:space="preserve"> un plafond cumulé des achats fixé en général à 100 euros.</w:t>
      </w:r>
    </w:p>
    <w:p w:rsidR="00B15CA5" w:rsidRPr="00B15CA5" w:rsidRDefault="00B15CA5" w:rsidP="00B15CA5">
      <w:pPr>
        <w:shd w:val="clear" w:color="auto" w:fill="FFFFFF"/>
        <w:jc w:val="both"/>
        <w:rPr>
          <w:rFonts w:ascii="Cambria" w:hAnsi="Cambria" w:cs="Arial"/>
          <w:color w:val="000000"/>
          <w:sz w:val="22"/>
          <w:szCs w:val="22"/>
        </w:rPr>
      </w:pPr>
      <w:r w:rsidRPr="00B15CA5">
        <w:rPr>
          <w:rFonts w:ascii="Cambria" w:hAnsi="Cambria" w:cs="Arial"/>
          <w:color w:val="000000"/>
          <w:sz w:val="22"/>
          <w:szCs w:val="22"/>
        </w:rPr>
        <w:t>Comme pour une carte classique, en cas de perte ou de vol, il faut faire opposition auprès du centre d’opposition de la banque.</w:t>
      </w:r>
    </w:p>
    <w:p w:rsidR="00B15CA5" w:rsidRPr="00B15CA5" w:rsidRDefault="00B15CA5" w:rsidP="00B15CA5">
      <w:pPr>
        <w:shd w:val="clear" w:color="auto" w:fill="FFFFFF"/>
        <w:jc w:val="both"/>
        <w:rPr>
          <w:rFonts w:ascii="Cambria" w:hAnsi="Cambria" w:cs="Arial"/>
          <w:color w:val="000000"/>
          <w:sz w:val="22"/>
          <w:szCs w:val="22"/>
        </w:rPr>
      </w:pPr>
      <w:r w:rsidRPr="00B15CA5">
        <w:rPr>
          <w:rStyle w:val="lev"/>
          <w:rFonts w:ascii="Cambria" w:hAnsi="Cambria" w:cs="Arial"/>
          <w:color w:val="000000"/>
          <w:sz w:val="22"/>
          <w:szCs w:val="22"/>
        </w:rPr>
        <w:t>À noter :</w:t>
      </w:r>
      <w:r w:rsidR="00A67354">
        <w:rPr>
          <w:rFonts w:ascii="Cambria" w:hAnsi="Cambria" w:cs="Arial"/>
          <w:color w:val="000000"/>
          <w:sz w:val="22"/>
          <w:szCs w:val="22"/>
        </w:rPr>
        <w:t xml:space="preserve"> L</w:t>
      </w:r>
      <w:r w:rsidRPr="00B15CA5">
        <w:rPr>
          <w:rFonts w:ascii="Cambria" w:hAnsi="Cambria" w:cs="Arial"/>
          <w:color w:val="000000"/>
          <w:sz w:val="22"/>
          <w:szCs w:val="22"/>
        </w:rPr>
        <w:t>e paiement sans contact existe par le biais des téléphones mobiles. On parle alors de m-paiement ou de paiement mobile.</w:t>
      </w:r>
    </w:p>
    <w:p w:rsidR="00E1290C" w:rsidRPr="005A543F" w:rsidRDefault="00E1290C" w:rsidP="00E1290C">
      <w:pPr>
        <w:rPr>
          <w:rFonts w:ascii="Cambria" w:hAnsi="Cambria"/>
          <w:sz w:val="22"/>
          <w:szCs w:val="22"/>
        </w:rPr>
      </w:pPr>
    </w:p>
    <w:p w:rsidR="00E07D16" w:rsidRPr="005A543F" w:rsidRDefault="00E07D16" w:rsidP="00420E7B">
      <w:pPr>
        <w:autoSpaceDE w:val="0"/>
        <w:autoSpaceDN w:val="0"/>
        <w:adjustRightInd w:val="0"/>
        <w:jc w:val="center"/>
        <w:rPr>
          <w:rFonts w:ascii="Cambria" w:hAnsi="Cambria"/>
          <w:b/>
          <w:color w:val="080000"/>
          <w:sz w:val="22"/>
          <w:szCs w:val="22"/>
        </w:rPr>
      </w:pPr>
      <w:r w:rsidRPr="005A543F">
        <w:rPr>
          <w:rFonts w:ascii="Cambria" w:hAnsi="Cambria"/>
          <w:b/>
          <w:color w:val="080000"/>
          <w:sz w:val="22"/>
          <w:szCs w:val="22"/>
        </w:rPr>
        <w:t>HABITAT</w:t>
      </w:r>
      <w:r w:rsidR="00000AD8" w:rsidRPr="005A543F">
        <w:rPr>
          <w:rFonts w:ascii="Cambria" w:hAnsi="Cambria"/>
          <w:b/>
          <w:color w:val="080000"/>
          <w:sz w:val="22"/>
          <w:szCs w:val="22"/>
        </w:rPr>
        <w:t xml:space="preserve"> -  ELECTRICITE </w:t>
      </w:r>
      <w:r w:rsidR="006F7AB6" w:rsidRPr="005A543F">
        <w:rPr>
          <w:rFonts w:ascii="Cambria" w:hAnsi="Cambria"/>
          <w:b/>
          <w:color w:val="080000"/>
          <w:sz w:val="22"/>
          <w:szCs w:val="22"/>
        </w:rPr>
        <w:t>–</w:t>
      </w:r>
      <w:r w:rsidR="00000AD8" w:rsidRPr="005A543F">
        <w:rPr>
          <w:rFonts w:ascii="Cambria" w:hAnsi="Cambria"/>
          <w:b/>
          <w:color w:val="080000"/>
          <w:sz w:val="22"/>
          <w:szCs w:val="22"/>
        </w:rPr>
        <w:t xml:space="preserve"> GAZ</w:t>
      </w:r>
    </w:p>
    <w:p w:rsidR="006F7AB6" w:rsidRPr="005A543F" w:rsidRDefault="00397805" w:rsidP="00420E7B">
      <w:pPr>
        <w:autoSpaceDE w:val="0"/>
        <w:autoSpaceDN w:val="0"/>
        <w:adjustRightInd w:val="0"/>
        <w:jc w:val="both"/>
        <w:rPr>
          <w:rFonts w:ascii="Cambria" w:hAnsi="Cambria"/>
          <w:color w:val="080000"/>
          <w:sz w:val="22"/>
          <w:szCs w:val="22"/>
        </w:rPr>
      </w:pPr>
      <w:r w:rsidRPr="005A543F">
        <w:rPr>
          <w:rFonts w:ascii="Cambria" w:hAnsi="Cambria"/>
          <w:b/>
          <w:i/>
          <w:color w:val="080000"/>
          <w:sz w:val="22"/>
          <w:szCs w:val="22"/>
        </w:rPr>
        <w:t>Ramonage :</w:t>
      </w:r>
      <w:r w:rsidRPr="005A543F">
        <w:rPr>
          <w:rFonts w:ascii="Cambria" w:hAnsi="Cambria"/>
          <w:color w:val="080000"/>
          <w:sz w:val="22"/>
          <w:szCs w:val="22"/>
        </w:rPr>
        <w:t xml:space="preserve"> L’article L.2213-26 du code général des collectivités territoriales impose de faire ramoner sa cheminée chaque année. Le règlement sanitaire départemental peut toutefois préconiser deux entretiens par an sous peine d’amende.</w:t>
      </w:r>
    </w:p>
    <w:p w:rsidR="00171295" w:rsidRPr="005A543F" w:rsidRDefault="00171295" w:rsidP="00420E7B">
      <w:pPr>
        <w:autoSpaceDE w:val="0"/>
        <w:autoSpaceDN w:val="0"/>
        <w:adjustRightInd w:val="0"/>
        <w:jc w:val="both"/>
        <w:rPr>
          <w:rFonts w:ascii="Cambria" w:hAnsi="Cambria"/>
          <w:color w:val="080000"/>
          <w:sz w:val="22"/>
          <w:szCs w:val="22"/>
        </w:rPr>
      </w:pPr>
    </w:p>
    <w:p w:rsidR="00171295" w:rsidRPr="005A543F" w:rsidRDefault="00171295" w:rsidP="00420E7B">
      <w:pPr>
        <w:autoSpaceDE w:val="0"/>
        <w:autoSpaceDN w:val="0"/>
        <w:adjustRightInd w:val="0"/>
        <w:jc w:val="both"/>
        <w:rPr>
          <w:rFonts w:ascii="Cambria" w:hAnsi="Cambria"/>
          <w:color w:val="080000"/>
          <w:sz w:val="22"/>
          <w:szCs w:val="22"/>
        </w:rPr>
      </w:pPr>
      <w:r w:rsidRPr="005A543F">
        <w:rPr>
          <w:rFonts w:ascii="Cambria" w:hAnsi="Cambria"/>
          <w:b/>
          <w:i/>
          <w:color w:val="080000"/>
          <w:sz w:val="22"/>
          <w:szCs w:val="22"/>
        </w:rPr>
        <w:t>Eco prêt à taux zéro</w:t>
      </w:r>
      <w:r w:rsidRPr="005A543F">
        <w:rPr>
          <w:rFonts w:ascii="Cambria" w:hAnsi="Cambria"/>
          <w:color w:val="080000"/>
          <w:sz w:val="22"/>
          <w:szCs w:val="22"/>
        </w:rPr>
        <w:t> : Il est encore possible jusqu’à fin 2015 d’obtenir un crédit à 0% pour financer des travaux d’économie d’énergie. L’éco-PTZ est soumis à conditions : l’habitation doit dater d’avant 1990 et être la résidence principale de l’emprunteur. Son montant est limité à 30000€ par logement.</w:t>
      </w:r>
    </w:p>
    <w:p w:rsidR="00392A27" w:rsidRPr="005A543F" w:rsidRDefault="00392A27" w:rsidP="00420E7B">
      <w:pPr>
        <w:autoSpaceDE w:val="0"/>
        <w:autoSpaceDN w:val="0"/>
        <w:adjustRightInd w:val="0"/>
        <w:jc w:val="both"/>
        <w:rPr>
          <w:rFonts w:ascii="Cambria" w:hAnsi="Cambria"/>
          <w:color w:val="080000"/>
          <w:sz w:val="22"/>
          <w:szCs w:val="22"/>
        </w:rPr>
      </w:pPr>
    </w:p>
    <w:p w:rsidR="00392A27" w:rsidRPr="005A543F" w:rsidRDefault="00392A27" w:rsidP="00420E7B">
      <w:pPr>
        <w:autoSpaceDE w:val="0"/>
        <w:autoSpaceDN w:val="0"/>
        <w:adjustRightInd w:val="0"/>
        <w:jc w:val="both"/>
        <w:rPr>
          <w:rFonts w:ascii="Cambria" w:hAnsi="Cambria"/>
          <w:color w:val="080000"/>
          <w:sz w:val="22"/>
          <w:szCs w:val="22"/>
        </w:rPr>
      </w:pPr>
      <w:r w:rsidRPr="005A543F">
        <w:rPr>
          <w:rFonts w:ascii="Cambria" w:hAnsi="Cambria"/>
          <w:b/>
          <w:i/>
          <w:sz w:val="22"/>
          <w:szCs w:val="22"/>
        </w:rPr>
        <w:t>Impôts locaux</w:t>
      </w:r>
      <w:r w:rsidRPr="005A543F">
        <w:rPr>
          <w:rFonts w:ascii="Cambria" w:hAnsi="Cambria"/>
          <w:color w:val="080000"/>
          <w:sz w:val="22"/>
          <w:szCs w:val="22"/>
        </w:rPr>
        <w:t> : En 2015, le taux de revalorisation des valeurs locatives servant de base de calcul des impôts locaux est de 0,9%.</w:t>
      </w:r>
    </w:p>
    <w:p w:rsidR="00171295" w:rsidRPr="005A543F" w:rsidRDefault="00171295" w:rsidP="00420E7B">
      <w:pPr>
        <w:autoSpaceDE w:val="0"/>
        <w:autoSpaceDN w:val="0"/>
        <w:adjustRightInd w:val="0"/>
        <w:jc w:val="both"/>
        <w:rPr>
          <w:rFonts w:ascii="Cambria" w:hAnsi="Cambria"/>
          <w:b/>
          <w:color w:val="080000"/>
          <w:sz w:val="22"/>
          <w:szCs w:val="22"/>
        </w:rPr>
      </w:pPr>
    </w:p>
    <w:p w:rsidR="006303EC" w:rsidRPr="005A543F" w:rsidRDefault="006303EC" w:rsidP="00420E7B">
      <w:pPr>
        <w:autoSpaceDE w:val="0"/>
        <w:autoSpaceDN w:val="0"/>
        <w:adjustRightInd w:val="0"/>
        <w:jc w:val="both"/>
        <w:rPr>
          <w:rFonts w:ascii="Cambria" w:hAnsi="Cambria"/>
          <w:color w:val="080000"/>
          <w:sz w:val="22"/>
          <w:szCs w:val="22"/>
        </w:rPr>
      </w:pPr>
      <w:r w:rsidRPr="005A543F">
        <w:rPr>
          <w:rFonts w:ascii="Cambria" w:hAnsi="Cambria"/>
          <w:b/>
          <w:i/>
          <w:color w:val="080000"/>
          <w:sz w:val="22"/>
          <w:szCs w:val="22"/>
        </w:rPr>
        <w:t>Taxes foncière et d’habitation</w:t>
      </w:r>
      <w:r w:rsidRPr="005A543F">
        <w:rPr>
          <w:rFonts w:ascii="Cambria" w:hAnsi="Cambria"/>
          <w:b/>
          <w:color w:val="080000"/>
          <w:sz w:val="22"/>
          <w:szCs w:val="22"/>
        </w:rPr>
        <w:t xml:space="preserve">: </w:t>
      </w:r>
      <w:r w:rsidRPr="005A543F">
        <w:rPr>
          <w:rFonts w:ascii="Cambria" w:hAnsi="Cambria"/>
          <w:color w:val="080000"/>
          <w:sz w:val="22"/>
          <w:szCs w:val="22"/>
        </w:rPr>
        <w:t>Le gouvernement envisage de réformer le calcul de ces deux taxes en revoyant la valeur locative des logements. Paris, la Charente Maritime, l’Orne et le Val de Marne testent ce projet. Les habitants de ces départements doivent remplir un formulaire contenant toutes les informations relatives au logement. Un rapport sera remis au Parlement en septembre.</w:t>
      </w:r>
    </w:p>
    <w:p w:rsidR="006303EC" w:rsidRPr="005A543F" w:rsidRDefault="006303EC" w:rsidP="00420E7B">
      <w:pPr>
        <w:autoSpaceDE w:val="0"/>
        <w:autoSpaceDN w:val="0"/>
        <w:adjustRightInd w:val="0"/>
        <w:jc w:val="both"/>
        <w:rPr>
          <w:rFonts w:ascii="Cambria" w:hAnsi="Cambria"/>
          <w:color w:val="080000"/>
          <w:sz w:val="22"/>
          <w:szCs w:val="22"/>
        </w:rPr>
      </w:pPr>
    </w:p>
    <w:p w:rsidR="006303EC" w:rsidRPr="005A543F" w:rsidRDefault="00A95C17" w:rsidP="00420E7B">
      <w:pPr>
        <w:autoSpaceDE w:val="0"/>
        <w:autoSpaceDN w:val="0"/>
        <w:adjustRightInd w:val="0"/>
        <w:jc w:val="both"/>
        <w:rPr>
          <w:rFonts w:ascii="Cambria" w:hAnsi="Cambria"/>
          <w:i/>
          <w:color w:val="080000"/>
          <w:sz w:val="22"/>
          <w:szCs w:val="22"/>
        </w:rPr>
      </w:pPr>
      <w:r w:rsidRPr="005A543F">
        <w:rPr>
          <w:rFonts w:ascii="Cambria" w:hAnsi="Cambria"/>
          <w:b/>
          <w:i/>
          <w:color w:val="080000"/>
          <w:sz w:val="22"/>
          <w:szCs w:val="22"/>
        </w:rPr>
        <w:t>Loi Carrez</w:t>
      </w:r>
      <w:r w:rsidRPr="005A543F">
        <w:rPr>
          <w:rFonts w:ascii="Cambria" w:hAnsi="Cambria"/>
          <w:color w:val="080000"/>
          <w:sz w:val="22"/>
          <w:szCs w:val="22"/>
        </w:rPr>
        <w:t xml:space="preserve"> : Une loggia fermée par des baies vitrées, isolée, voire chauffée, est considérée comme une surface habitable et doit être comptée dans le calcul de superficie Carrez d’un appartement </w:t>
      </w:r>
      <w:r w:rsidRPr="005A543F">
        <w:rPr>
          <w:rFonts w:ascii="Cambria" w:hAnsi="Cambria"/>
          <w:i/>
          <w:color w:val="080000"/>
          <w:sz w:val="22"/>
          <w:szCs w:val="22"/>
        </w:rPr>
        <w:t>(Cour de Cassation – chambre civile – 28.01.2015, n° 13-26035)</w:t>
      </w:r>
    </w:p>
    <w:p w:rsidR="00420E7B" w:rsidRPr="005A543F" w:rsidRDefault="00420E7B" w:rsidP="00397805">
      <w:pPr>
        <w:autoSpaceDE w:val="0"/>
        <w:autoSpaceDN w:val="0"/>
        <w:adjustRightInd w:val="0"/>
        <w:jc w:val="both"/>
        <w:rPr>
          <w:rFonts w:ascii="Cambria" w:hAnsi="Cambria"/>
          <w:b/>
          <w:i/>
          <w:color w:val="080000"/>
          <w:sz w:val="22"/>
          <w:szCs w:val="22"/>
        </w:rPr>
      </w:pPr>
    </w:p>
    <w:p w:rsidR="001B4F0C" w:rsidRPr="005A543F" w:rsidRDefault="00420E7B" w:rsidP="00397805">
      <w:pPr>
        <w:autoSpaceDE w:val="0"/>
        <w:autoSpaceDN w:val="0"/>
        <w:adjustRightInd w:val="0"/>
        <w:jc w:val="both"/>
        <w:rPr>
          <w:rFonts w:ascii="Cambria" w:hAnsi="Cambria"/>
          <w:color w:val="080000"/>
          <w:sz w:val="22"/>
          <w:szCs w:val="22"/>
        </w:rPr>
      </w:pPr>
      <w:r w:rsidRPr="005A543F">
        <w:rPr>
          <w:rFonts w:ascii="Cambria" w:hAnsi="Cambria"/>
          <w:b/>
          <w:i/>
          <w:color w:val="080000"/>
          <w:sz w:val="22"/>
          <w:szCs w:val="22"/>
        </w:rPr>
        <w:t>Eoliennes – habitations :</w:t>
      </w:r>
      <w:r w:rsidRPr="005A543F">
        <w:rPr>
          <w:rFonts w:ascii="Cambria" w:hAnsi="Cambria"/>
          <w:color w:val="080000"/>
          <w:sz w:val="22"/>
          <w:szCs w:val="22"/>
        </w:rPr>
        <w:t xml:space="preserve"> Le sénat souhaite fixer la distance minimale entre l’installation de nouvelles éoliennes et les habitations riveraines à 1000 mètres. Jusqu’à présent, la dista</w:t>
      </w:r>
      <w:r w:rsidR="00E25F7E">
        <w:rPr>
          <w:rFonts w:ascii="Cambria" w:hAnsi="Cambria"/>
          <w:color w:val="080000"/>
          <w:sz w:val="22"/>
          <w:szCs w:val="22"/>
        </w:rPr>
        <w:t>n</w:t>
      </w:r>
      <w:r w:rsidRPr="005A543F">
        <w:rPr>
          <w:rFonts w:ascii="Cambria" w:hAnsi="Cambria"/>
          <w:color w:val="080000"/>
          <w:sz w:val="22"/>
          <w:szCs w:val="22"/>
        </w:rPr>
        <w:t>ce réglementaire était de 500 mètres.</w:t>
      </w:r>
    </w:p>
    <w:p w:rsidR="00420E7B" w:rsidRPr="005A543F" w:rsidRDefault="00420E7B" w:rsidP="00397805">
      <w:pPr>
        <w:autoSpaceDE w:val="0"/>
        <w:autoSpaceDN w:val="0"/>
        <w:adjustRightInd w:val="0"/>
        <w:jc w:val="both"/>
        <w:rPr>
          <w:rFonts w:ascii="Cambria" w:hAnsi="Cambria"/>
          <w:color w:val="080000"/>
          <w:sz w:val="22"/>
          <w:szCs w:val="22"/>
        </w:rPr>
      </w:pPr>
    </w:p>
    <w:p w:rsidR="00A95C17" w:rsidRPr="005A543F" w:rsidRDefault="00A95C17" w:rsidP="00397805">
      <w:pPr>
        <w:autoSpaceDE w:val="0"/>
        <w:autoSpaceDN w:val="0"/>
        <w:adjustRightInd w:val="0"/>
        <w:jc w:val="both"/>
        <w:rPr>
          <w:rFonts w:ascii="Cambria" w:hAnsi="Cambria"/>
          <w:color w:val="080000"/>
          <w:sz w:val="22"/>
          <w:szCs w:val="22"/>
        </w:rPr>
      </w:pPr>
      <w:r w:rsidRPr="005A543F">
        <w:rPr>
          <w:rFonts w:ascii="Cambria" w:hAnsi="Cambria"/>
          <w:b/>
          <w:i/>
          <w:color w:val="080000"/>
          <w:sz w:val="22"/>
          <w:szCs w:val="22"/>
        </w:rPr>
        <w:t>Locations meublés</w:t>
      </w:r>
      <w:r w:rsidRPr="005A543F">
        <w:rPr>
          <w:rFonts w:ascii="Cambria" w:hAnsi="Cambria"/>
          <w:color w:val="080000"/>
          <w:sz w:val="22"/>
          <w:szCs w:val="22"/>
        </w:rPr>
        <w:t> : Si vous loué en meublé une pièce ou une partie de votre résidence principale, les loyers proven</w:t>
      </w:r>
      <w:r w:rsidR="001B4F0C" w:rsidRPr="005A543F">
        <w:rPr>
          <w:rFonts w:ascii="Cambria" w:hAnsi="Cambria"/>
          <w:color w:val="080000"/>
          <w:sz w:val="22"/>
          <w:szCs w:val="22"/>
        </w:rPr>
        <w:t>an</w:t>
      </w:r>
      <w:r w:rsidRPr="005A543F">
        <w:rPr>
          <w:rFonts w:ascii="Cambria" w:hAnsi="Cambria"/>
          <w:color w:val="080000"/>
          <w:sz w:val="22"/>
          <w:szCs w:val="22"/>
        </w:rPr>
        <w:t xml:space="preserve">t de cette location sont normalement imposés </w:t>
      </w:r>
      <w:r w:rsidR="001B4F0C" w:rsidRPr="005A543F">
        <w:rPr>
          <w:rFonts w:ascii="Cambria" w:hAnsi="Cambria"/>
          <w:color w:val="080000"/>
          <w:sz w:val="22"/>
          <w:szCs w:val="22"/>
        </w:rPr>
        <w:t>au titre des bénéfices industri</w:t>
      </w:r>
      <w:r w:rsidRPr="005A543F">
        <w:rPr>
          <w:rFonts w:ascii="Cambria" w:hAnsi="Cambria"/>
          <w:color w:val="080000"/>
          <w:sz w:val="22"/>
          <w:szCs w:val="22"/>
        </w:rPr>
        <w:t xml:space="preserve">els et commerciaux (BIC). Ils peuvent être </w:t>
      </w:r>
      <w:r w:rsidR="001B4F0C" w:rsidRPr="005A543F">
        <w:rPr>
          <w:rFonts w:ascii="Cambria" w:hAnsi="Cambria"/>
          <w:color w:val="080000"/>
          <w:sz w:val="22"/>
          <w:szCs w:val="22"/>
        </w:rPr>
        <w:t>exonérés</w:t>
      </w:r>
      <w:r w:rsidRPr="005A543F">
        <w:rPr>
          <w:rFonts w:ascii="Cambria" w:hAnsi="Cambria"/>
          <w:color w:val="080000"/>
          <w:sz w:val="22"/>
          <w:szCs w:val="22"/>
        </w:rPr>
        <w:t xml:space="preserve"> d’impôts sur le revenu si le prix de la l</w:t>
      </w:r>
      <w:r w:rsidR="001B4F0C" w:rsidRPr="005A543F">
        <w:rPr>
          <w:rFonts w:ascii="Cambria" w:hAnsi="Cambria"/>
          <w:color w:val="080000"/>
          <w:sz w:val="22"/>
          <w:szCs w:val="22"/>
        </w:rPr>
        <w:t>o</w:t>
      </w:r>
      <w:r w:rsidRPr="005A543F">
        <w:rPr>
          <w:rFonts w:ascii="Cambria" w:hAnsi="Cambria"/>
          <w:color w:val="080000"/>
          <w:sz w:val="22"/>
          <w:szCs w:val="22"/>
        </w:rPr>
        <w:t>cation ne dépasse pas, charges comprises, en 2015 :</w:t>
      </w:r>
    </w:p>
    <w:p w:rsidR="00A95C17" w:rsidRPr="005A543F" w:rsidRDefault="00A95C17" w:rsidP="00397805">
      <w:pPr>
        <w:autoSpaceDE w:val="0"/>
        <w:autoSpaceDN w:val="0"/>
        <w:adjustRightInd w:val="0"/>
        <w:jc w:val="both"/>
        <w:rPr>
          <w:rFonts w:ascii="Cambria" w:hAnsi="Cambria"/>
          <w:color w:val="080000"/>
          <w:sz w:val="22"/>
          <w:szCs w:val="22"/>
        </w:rPr>
      </w:pPr>
      <w:r w:rsidRPr="005A543F">
        <w:rPr>
          <w:rFonts w:ascii="Cambria" w:hAnsi="Cambria"/>
          <w:color w:val="080000"/>
          <w:sz w:val="22"/>
          <w:szCs w:val="22"/>
        </w:rPr>
        <w:t>-184€/m2 de surface habitable par an en Ile de France,</w:t>
      </w:r>
    </w:p>
    <w:p w:rsidR="00A95C17" w:rsidRPr="005A543F" w:rsidRDefault="00A95C17" w:rsidP="00397805">
      <w:pPr>
        <w:autoSpaceDE w:val="0"/>
        <w:autoSpaceDN w:val="0"/>
        <w:adjustRightInd w:val="0"/>
        <w:jc w:val="both"/>
        <w:rPr>
          <w:rFonts w:ascii="Cambria" w:hAnsi="Cambria"/>
          <w:color w:val="080000"/>
          <w:sz w:val="22"/>
          <w:szCs w:val="22"/>
        </w:rPr>
      </w:pPr>
      <w:r w:rsidRPr="005A543F">
        <w:rPr>
          <w:rFonts w:ascii="Cambria" w:hAnsi="Cambria"/>
          <w:color w:val="080000"/>
          <w:sz w:val="22"/>
          <w:szCs w:val="22"/>
        </w:rPr>
        <w:t>-135€/m</w:t>
      </w:r>
      <w:r w:rsidR="001B4F0C" w:rsidRPr="005A543F">
        <w:rPr>
          <w:rFonts w:ascii="Cambria" w:hAnsi="Cambria"/>
          <w:color w:val="080000"/>
          <w:sz w:val="22"/>
          <w:szCs w:val="22"/>
        </w:rPr>
        <w:t>2 dans les autres régions.</w:t>
      </w:r>
    </w:p>
    <w:p w:rsidR="006303EC" w:rsidRPr="005A543F" w:rsidRDefault="006303EC" w:rsidP="00397805">
      <w:pPr>
        <w:autoSpaceDE w:val="0"/>
        <w:autoSpaceDN w:val="0"/>
        <w:adjustRightInd w:val="0"/>
        <w:jc w:val="both"/>
        <w:rPr>
          <w:rFonts w:ascii="Cambria" w:hAnsi="Cambria"/>
          <w:color w:val="080000"/>
          <w:sz w:val="22"/>
          <w:szCs w:val="22"/>
        </w:rPr>
      </w:pPr>
    </w:p>
    <w:p w:rsidR="006303EC" w:rsidRDefault="00420E7B" w:rsidP="00397805">
      <w:pPr>
        <w:autoSpaceDE w:val="0"/>
        <w:autoSpaceDN w:val="0"/>
        <w:adjustRightInd w:val="0"/>
        <w:jc w:val="both"/>
        <w:rPr>
          <w:rFonts w:ascii="Cambria" w:hAnsi="Cambria"/>
          <w:color w:val="080000"/>
          <w:sz w:val="22"/>
          <w:szCs w:val="22"/>
        </w:rPr>
      </w:pPr>
      <w:r w:rsidRPr="005A543F">
        <w:rPr>
          <w:rFonts w:ascii="Cambria" w:hAnsi="Cambria"/>
          <w:b/>
          <w:i/>
          <w:color w:val="080000"/>
          <w:sz w:val="22"/>
          <w:szCs w:val="22"/>
        </w:rPr>
        <w:t>Copropriété</w:t>
      </w:r>
      <w:r w:rsidRPr="005A543F">
        <w:rPr>
          <w:rFonts w:ascii="Cambria" w:hAnsi="Cambria"/>
          <w:color w:val="080000"/>
          <w:sz w:val="22"/>
          <w:szCs w:val="22"/>
        </w:rPr>
        <w:t> : A compter du 24 mars 2015, le syndic d’une copropriété aura obligation d’ouvrir un compte bancaire ou postal séparé au nom du syndicat. Sont concernées les copropriétés de plus de 15 lots administrées par un syndic professionnel et celles gérées par un syndic bénévole. Le syndic devra ouvrir un compté séparé au nom du syndicat, auprès de la banque de son choix. Cependant, les co</w:t>
      </w:r>
      <w:r w:rsidR="009D5E80">
        <w:rPr>
          <w:rFonts w:ascii="Cambria" w:hAnsi="Cambria"/>
          <w:color w:val="080000"/>
          <w:sz w:val="22"/>
          <w:szCs w:val="22"/>
        </w:rPr>
        <w:t>propriétaires</w:t>
      </w:r>
      <w:r w:rsidRPr="005A543F">
        <w:rPr>
          <w:rFonts w:ascii="Cambria" w:hAnsi="Cambria"/>
          <w:color w:val="080000"/>
          <w:sz w:val="22"/>
          <w:szCs w:val="22"/>
        </w:rPr>
        <w:t>, réunis en assemblée générale, pourront opter à la majorité absolue de l’article 25 pour l’établissement bancaire de leur choix.</w:t>
      </w:r>
    </w:p>
    <w:p w:rsidR="009D5E80" w:rsidRDefault="009D5E80" w:rsidP="00397805">
      <w:pPr>
        <w:autoSpaceDE w:val="0"/>
        <w:autoSpaceDN w:val="0"/>
        <w:adjustRightInd w:val="0"/>
        <w:jc w:val="both"/>
        <w:rPr>
          <w:rFonts w:ascii="Cambria" w:hAnsi="Cambria"/>
          <w:color w:val="080000"/>
          <w:sz w:val="22"/>
          <w:szCs w:val="22"/>
        </w:rPr>
      </w:pPr>
    </w:p>
    <w:p w:rsidR="009D5E80" w:rsidRPr="009D5E80" w:rsidRDefault="009D5E80" w:rsidP="009D5E80">
      <w:pPr>
        <w:pStyle w:val="Titre2"/>
        <w:jc w:val="both"/>
        <w:rPr>
          <w:rFonts w:ascii="Cambria" w:hAnsi="Cambria" w:cs="Arial"/>
          <w:color w:val="000000"/>
          <w:sz w:val="22"/>
          <w:szCs w:val="22"/>
        </w:rPr>
      </w:pPr>
      <w:r w:rsidRPr="009D5E80">
        <w:rPr>
          <w:rFonts w:ascii="Cambria" w:hAnsi="Cambria" w:cs="Arial"/>
          <w:color w:val="000000"/>
          <w:sz w:val="22"/>
          <w:szCs w:val="22"/>
        </w:rPr>
        <w:t>Logement et travaux : le guide en ligne des aides financières 2015</w:t>
      </w:r>
      <w:r w:rsidRPr="009D5E80">
        <w:rPr>
          <w:rStyle w:val="Accentuation"/>
          <w:rFonts w:ascii="Cambria" w:hAnsi="Cambria" w:cs="Arial"/>
          <w:color w:val="4A5259"/>
          <w:sz w:val="22"/>
          <w:szCs w:val="22"/>
        </w:rPr>
        <w:t xml:space="preserve"> </w:t>
      </w:r>
    </w:p>
    <w:p w:rsidR="009D5E80" w:rsidRPr="009D5E80" w:rsidRDefault="009D5E80" w:rsidP="009D5E80">
      <w:pPr>
        <w:shd w:val="clear" w:color="auto" w:fill="FFFFFF"/>
        <w:jc w:val="both"/>
        <w:rPr>
          <w:rFonts w:ascii="Cambria" w:hAnsi="Cambria" w:cs="Arial"/>
          <w:color w:val="000000"/>
          <w:sz w:val="22"/>
          <w:szCs w:val="22"/>
        </w:rPr>
      </w:pPr>
      <w:r w:rsidRPr="009D5E80">
        <w:rPr>
          <w:rFonts w:ascii="Cambria" w:hAnsi="Cambria" w:cs="Arial"/>
          <w:color w:val="000000"/>
          <w:sz w:val="22"/>
          <w:szCs w:val="22"/>
        </w:rPr>
        <w:t>Crédit d’impôt, éco-prêt à taux zéro, TVA à taux réduit, exonération de taxe foncière... Pour tout comprendre sur les aides financières 2015 en matière de rénovation de logement, retrouvez en ligne le guide édité par le ministère de l’Écologie et l’Agence de l’environnement et de la maîtrise de l’énergie (</w:t>
      </w:r>
      <w:proofErr w:type="spellStart"/>
      <w:r w:rsidRPr="009D5E80">
        <w:rPr>
          <w:rFonts w:ascii="Cambria" w:hAnsi="Cambria" w:cs="Arial"/>
          <w:color w:val="000000"/>
          <w:sz w:val="22"/>
          <w:szCs w:val="22"/>
        </w:rPr>
        <w:t>Ademe</w:t>
      </w:r>
      <w:proofErr w:type="spellEnd"/>
      <w:r w:rsidRPr="009D5E80">
        <w:rPr>
          <w:rFonts w:ascii="Cambria" w:hAnsi="Cambria" w:cs="Arial"/>
          <w:color w:val="000000"/>
          <w:sz w:val="22"/>
          <w:szCs w:val="22"/>
        </w:rPr>
        <w:t>).</w:t>
      </w:r>
    </w:p>
    <w:p w:rsidR="009D5E80" w:rsidRPr="009D5E80" w:rsidRDefault="009D5E80" w:rsidP="009D5E80">
      <w:pPr>
        <w:shd w:val="clear" w:color="auto" w:fill="FFFFFF"/>
        <w:jc w:val="both"/>
        <w:rPr>
          <w:rFonts w:ascii="Cambria" w:hAnsi="Cambria" w:cs="Arial"/>
          <w:color w:val="000000"/>
          <w:sz w:val="22"/>
          <w:szCs w:val="22"/>
        </w:rPr>
      </w:pPr>
      <w:r w:rsidRPr="009D5E80">
        <w:rPr>
          <w:rFonts w:ascii="Cambria" w:hAnsi="Cambria" w:cs="Arial"/>
          <w:color w:val="000000"/>
          <w:sz w:val="22"/>
          <w:szCs w:val="22"/>
        </w:rPr>
        <w:t>Ce guide détaille notamment les différentes aides financières existantes :</w:t>
      </w:r>
    </w:p>
    <w:p w:rsidR="009D5E80" w:rsidRPr="009D5E80" w:rsidRDefault="009D5E80" w:rsidP="000445D3">
      <w:pPr>
        <w:numPr>
          <w:ilvl w:val="0"/>
          <w:numId w:val="44"/>
        </w:numPr>
        <w:shd w:val="clear" w:color="auto" w:fill="FFFFFF"/>
        <w:ind w:left="156" w:hanging="156"/>
        <w:jc w:val="both"/>
        <w:rPr>
          <w:rFonts w:ascii="Cambria" w:hAnsi="Cambria" w:cs="Arial"/>
          <w:color w:val="000000"/>
          <w:sz w:val="22"/>
          <w:szCs w:val="22"/>
        </w:rPr>
      </w:pPr>
      <w:r w:rsidRPr="009D5E80">
        <w:rPr>
          <w:rFonts w:ascii="Cambria" w:hAnsi="Cambria" w:cs="Arial"/>
          <w:color w:val="000000"/>
          <w:sz w:val="22"/>
          <w:szCs w:val="22"/>
        </w:rPr>
        <w:t>crédit d’impôt pour la transition énergétique (CITE) qui permet de déduire de l’impôt sur le revenu 30 % des dépenses réalisées pour certains travaux (chaudière à condensation, appareils de régulation et de programmation du chauffage, compteur individuel pour le chauffage et l’eau chaude sanitaire dans les copropriétés, isolation thermique des parois opaques ou des parois vitrées...),</w:t>
      </w:r>
    </w:p>
    <w:p w:rsidR="009D5E80" w:rsidRPr="009D5E80" w:rsidRDefault="009D5E80" w:rsidP="000445D3">
      <w:pPr>
        <w:numPr>
          <w:ilvl w:val="0"/>
          <w:numId w:val="44"/>
        </w:numPr>
        <w:shd w:val="clear" w:color="auto" w:fill="FFFFFF"/>
        <w:ind w:left="156" w:hanging="156"/>
        <w:jc w:val="both"/>
        <w:rPr>
          <w:rFonts w:ascii="Cambria" w:hAnsi="Cambria" w:cs="Arial"/>
          <w:color w:val="000000"/>
          <w:sz w:val="22"/>
          <w:szCs w:val="22"/>
        </w:rPr>
      </w:pPr>
      <w:r w:rsidRPr="009D5E80">
        <w:rPr>
          <w:rFonts w:ascii="Cambria" w:hAnsi="Cambria" w:cs="Arial"/>
          <w:color w:val="000000"/>
          <w:sz w:val="22"/>
          <w:szCs w:val="22"/>
        </w:rPr>
        <w:t>éco-prêt à taux zéro servant à financer également certains travaux,</w:t>
      </w:r>
    </w:p>
    <w:p w:rsidR="009D5E80" w:rsidRPr="009D5E80" w:rsidRDefault="009D5E80" w:rsidP="000445D3">
      <w:pPr>
        <w:numPr>
          <w:ilvl w:val="0"/>
          <w:numId w:val="44"/>
        </w:numPr>
        <w:shd w:val="clear" w:color="auto" w:fill="FFFFFF"/>
        <w:ind w:left="156" w:hanging="156"/>
        <w:jc w:val="both"/>
        <w:rPr>
          <w:rFonts w:ascii="Cambria" w:hAnsi="Cambria" w:cs="Arial"/>
          <w:color w:val="000000"/>
          <w:sz w:val="22"/>
          <w:szCs w:val="22"/>
        </w:rPr>
      </w:pPr>
      <w:r w:rsidRPr="009D5E80">
        <w:rPr>
          <w:rFonts w:ascii="Cambria" w:hAnsi="Cambria" w:cs="Arial"/>
          <w:color w:val="000000"/>
          <w:sz w:val="22"/>
          <w:szCs w:val="22"/>
        </w:rPr>
        <w:t>TVA au taux réduit de 5,5 % pour les travaux d’installation de matériaux et d’équipements éligibles au CITE,</w:t>
      </w:r>
    </w:p>
    <w:p w:rsidR="009D5E80" w:rsidRPr="009D5E80" w:rsidRDefault="009D5E80" w:rsidP="000445D3">
      <w:pPr>
        <w:numPr>
          <w:ilvl w:val="0"/>
          <w:numId w:val="44"/>
        </w:numPr>
        <w:shd w:val="clear" w:color="auto" w:fill="FFFFFF"/>
        <w:ind w:left="156" w:hanging="156"/>
        <w:jc w:val="both"/>
        <w:rPr>
          <w:rFonts w:ascii="Cambria" w:hAnsi="Cambria" w:cs="Arial"/>
          <w:color w:val="000000"/>
          <w:sz w:val="22"/>
          <w:szCs w:val="22"/>
        </w:rPr>
      </w:pPr>
      <w:r w:rsidRPr="009D5E80">
        <w:rPr>
          <w:rFonts w:ascii="Cambria" w:hAnsi="Cambria" w:cs="Arial"/>
          <w:color w:val="000000"/>
          <w:sz w:val="22"/>
          <w:szCs w:val="22"/>
        </w:rPr>
        <w:t>programme « Habiter mieux » de l’Agence nationale de l’habitat (</w:t>
      </w:r>
      <w:proofErr w:type="spellStart"/>
      <w:r w:rsidRPr="009D5E80">
        <w:rPr>
          <w:rFonts w:ascii="Cambria" w:hAnsi="Cambria" w:cs="Arial"/>
          <w:color w:val="000000"/>
          <w:sz w:val="22"/>
          <w:szCs w:val="22"/>
        </w:rPr>
        <w:t>Anah</w:t>
      </w:r>
      <w:proofErr w:type="spellEnd"/>
      <w:r w:rsidRPr="009D5E80">
        <w:rPr>
          <w:rFonts w:ascii="Cambria" w:hAnsi="Cambria" w:cs="Arial"/>
          <w:color w:val="000000"/>
          <w:sz w:val="22"/>
          <w:szCs w:val="22"/>
        </w:rPr>
        <w:t>) accessible sous certaines conditions (plafonds de ressources, type de logement, liste de travaux éligibles),</w:t>
      </w:r>
    </w:p>
    <w:p w:rsidR="009D5E80" w:rsidRPr="009D5E80" w:rsidRDefault="009D5E80" w:rsidP="000445D3">
      <w:pPr>
        <w:numPr>
          <w:ilvl w:val="0"/>
          <w:numId w:val="44"/>
        </w:numPr>
        <w:shd w:val="clear" w:color="auto" w:fill="FFFFFF"/>
        <w:ind w:left="156" w:hanging="156"/>
        <w:jc w:val="both"/>
        <w:rPr>
          <w:rFonts w:ascii="Cambria" w:hAnsi="Cambria" w:cs="Arial"/>
          <w:color w:val="000000"/>
          <w:sz w:val="22"/>
          <w:szCs w:val="22"/>
        </w:rPr>
      </w:pPr>
      <w:r w:rsidRPr="009D5E80">
        <w:rPr>
          <w:rFonts w:ascii="Cambria" w:hAnsi="Cambria" w:cs="Arial"/>
          <w:color w:val="000000"/>
          <w:sz w:val="22"/>
          <w:szCs w:val="22"/>
        </w:rPr>
        <w:t>aides des fournisseurs d’énergie (primes, prêts bonifiés, diagnostics),</w:t>
      </w:r>
    </w:p>
    <w:p w:rsidR="009D5E80" w:rsidRPr="009D5E80" w:rsidRDefault="009D5E80" w:rsidP="000445D3">
      <w:pPr>
        <w:numPr>
          <w:ilvl w:val="0"/>
          <w:numId w:val="44"/>
        </w:numPr>
        <w:shd w:val="clear" w:color="auto" w:fill="FFFFFF"/>
        <w:ind w:left="156" w:hanging="156"/>
        <w:jc w:val="both"/>
        <w:rPr>
          <w:rFonts w:ascii="Cambria" w:hAnsi="Cambria" w:cs="Arial"/>
          <w:color w:val="000000"/>
          <w:sz w:val="22"/>
          <w:szCs w:val="22"/>
        </w:rPr>
      </w:pPr>
      <w:r w:rsidRPr="009D5E80">
        <w:rPr>
          <w:rFonts w:ascii="Cambria" w:hAnsi="Cambria" w:cs="Arial"/>
          <w:color w:val="000000"/>
          <w:sz w:val="22"/>
          <w:szCs w:val="22"/>
        </w:rPr>
        <w:t>exonération partielle ou totale de taxe foncière,</w:t>
      </w:r>
    </w:p>
    <w:p w:rsidR="009D5E80" w:rsidRPr="009D5E80" w:rsidRDefault="009D5E80" w:rsidP="000445D3">
      <w:pPr>
        <w:numPr>
          <w:ilvl w:val="0"/>
          <w:numId w:val="44"/>
        </w:numPr>
        <w:shd w:val="clear" w:color="auto" w:fill="FFFFFF"/>
        <w:ind w:left="156" w:hanging="156"/>
        <w:jc w:val="both"/>
        <w:rPr>
          <w:rFonts w:ascii="Cambria" w:hAnsi="Cambria" w:cs="Arial"/>
          <w:color w:val="000000"/>
          <w:sz w:val="22"/>
          <w:szCs w:val="22"/>
        </w:rPr>
      </w:pPr>
      <w:r w:rsidRPr="009D5E80">
        <w:rPr>
          <w:rFonts w:ascii="Cambria" w:hAnsi="Cambria" w:cs="Arial"/>
          <w:color w:val="000000"/>
          <w:sz w:val="22"/>
          <w:szCs w:val="22"/>
        </w:rPr>
        <w:t>aides des collectivités locales,</w:t>
      </w:r>
    </w:p>
    <w:p w:rsidR="009D5E80" w:rsidRPr="009D5E80" w:rsidRDefault="009D5E80" w:rsidP="009D5E80">
      <w:pPr>
        <w:shd w:val="clear" w:color="auto" w:fill="FFFFFF"/>
        <w:jc w:val="both"/>
        <w:rPr>
          <w:rFonts w:ascii="Cambria" w:hAnsi="Cambria" w:cs="Arial"/>
          <w:color w:val="000000"/>
          <w:sz w:val="22"/>
          <w:szCs w:val="22"/>
        </w:rPr>
      </w:pPr>
      <w:r w:rsidRPr="009D5E80">
        <w:rPr>
          <w:rFonts w:ascii="Cambria" w:hAnsi="Cambria" w:cs="Arial"/>
          <w:color w:val="000000"/>
          <w:sz w:val="22"/>
          <w:szCs w:val="22"/>
        </w:rPr>
        <w:t>Attention, les travaux entrepris doivent respecter à la fois des caractéristiques techniques et des critères de performances minimales (matériaux d’isolation thermique des parois opaques, isolation thermique des parois vitrées, des portes d’entrée donnant sur l’extérieur et des volets roulants, types de chaudière, pompes à chaleur, calorifugeage...).</w:t>
      </w:r>
    </w:p>
    <w:p w:rsidR="009D5E80" w:rsidRPr="009D5E80" w:rsidRDefault="009D5E80" w:rsidP="009D5E80">
      <w:pPr>
        <w:shd w:val="clear" w:color="auto" w:fill="FFFFFF"/>
        <w:jc w:val="both"/>
        <w:rPr>
          <w:rFonts w:ascii="Cambria" w:hAnsi="Cambria" w:cs="Arial"/>
          <w:color w:val="000000"/>
          <w:sz w:val="22"/>
          <w:szCs w:val="22"/>
        </w:rPr>
      </w:pPr>
      <w:r w:rsidRPr="009D5E80">
        <w:rPr>
          <w:rStyle w:val="lev"/>
          <w:rFonts w:ascii="Cambria" w:hAnsi="Cambria" w:cs="Arial"/>
          <w:color w:val="000000"/>
          <w:sz w:val="22"/>
          <w:szCs w:val="22"/>
        </w:rPr>
        <w:t>À noter :</w:t>
      </w:r>
      <w:r w:rsidRPr="009D5E80">
        <w:rPr>
          <w:rFonts w:ascii="Cambria" w:hAnsi="Cambria" w:cs="Arial"/>
          <w:color w:val="000000"/>
          <w:sz w:val="22"/>
          <w:szCs w:val="22"/>
        </w:rPr>
        <w:t xml:space="preserve"> pour toute question supplémentaire, vous pouvez contacter le 0 810 140 240 (prix d’un appel local depuis un poste fixe) ou consulter le site </w:t>
      </w:r>
      <w:hyperlink r:id="rId18" w:tgtFrame="_blank" w:tooltip="nouvelle fenêtre vers le site Rénovation info service" w:history="1">
        <w:r w:rsidRPr="009D5E80">
          <w:rPr>
            <w:rFonts w:ascii="Cambria" w:hAnsi="Cambria" w:cs="Arial"/>
            <w:color w:val="002884"/>
            <w:sz w:val="22"/>
            <w:szCs w:val="22"/>
            <w:u w:val="single"/>
          </w:rPr>
          <w:t>www.renovation-info-service.gouv.fr</w:t>
        </w:r>
      </w:hyperlink>
      <w:r w:rsidRPr="009D5E80">
        <w:rPr>
          <w:rFonts w:ascii="Cambria" w:hAnsi="Cambria" w:cs="Arial"/>
          <w:color w:val="000000"/>
          <w:sz w:val="22"/>
          <w:szCs w:val="22"/>
        </w:rPr>
        <w:t>.</w:t>
      </w:r>
    </w:p>
    <w:p w:rsidR="009D5E80" w:rsidRPr="009D5E80" w:rsidRDefault="00BD7F77" w:rsidP="000445D3">
      <w:pPr>
        <w:jc w:val="both"/>
        <w:rPr>
          <w:rFonts w:ascii="Cambria" w:hAnsi="Cambria" w:cs="Arial"/>
          <w:color w:val="000000"/>
          <w:sz w:val="22"/>
          <w:szCs w:val="22"/>
        </w:rPr>
      </w:pPr>
      <w:hyperlink r:id="rId19" w:tgtFrame="_blank" w:tooltip="Le guide « Aides financières 2015 » est en ligne [format pdf, 1,17 Mo] - nouvelle fenêtre" w:history="1">
        <w:r w:rsidR="009D5E80" w:rsidRPr="009D5E80">
          <w:rPr>
            <w:rStyle w:val="Lienhypertexte"/>
            <w:rFonts w:ascii="Cambria" w:hAnsi="Cambria" w:cs="Arial"/>
            <w:sz w:val="22"/>
            <w:szCs w:val="22"/>
          </w:rPr>
          <w:t xml:space="preserve">Le guide « Aides financières 2015 » est en ligne [format </w:t>
        </w:r>
        <w:proofErr w:type="spellStart"/>
        <w:r w:rsidR="009D5E80" w:rsidRPr="009D5E80">
          <w:rPr>
            <w:rStyle w:val="Lienhypertexte"/>
            <w:rFonts w:ascii="Cambria" w:hAnsi="Cambria" w:cs="Arial"/>
            <w:sz w:val="22"/>
            <w:szCs w:val="22"/>
          </w:rPr>
          <w:t>pdf</w:t>
        </w:r>
        <w:proofErr w:type="spellEnd"/>
        <w:r w:rsidR="009D5E80" w:rsidRPr="009D5E80">
          <w:rPr>
            <w:rStyle w:val="Lienhypertexte"/>
            <w:rFonts w:ascii="Cambria" w:hAnsi="Cambria" w:cs="Arial"/>
            <w:sz w:val="22"/>
            <w:szCs w:val="22"/>
          </w:rPr>
          <w:t>, 1,17 Mo]</w:t>
        </w:r>
      </w:hyperlink>
    </w:p>
    <w:p w:rsidR="006303EC" w:rsidRPr="005A543F" w:rsidRDefault="006303EC" w:rsidP="00397805">
      <w:pPr>
        <w:autoSpaceDE w:val="0"/>
        <w:autoSpaceDN w:val="0"/>
        <w:adjustRightInd w:val="0"/>
        <w:jc w:val="both"/>
        <w:rPr>
          <w:rFonts w:ascii="Cambria" w:hAnsi="Cambria"/>
          <w:color w:val="080000"/>
          <w:sz w:val="22"/>
          <w:szCs w:val="22"/>
        </w:rPr>
      </w:pPr>
    </w:p>
    <w:p w:rsidR="006F7AB6" w:rsidRPr="005A543F" w:rsidRDefault="006F7AB6" w:rsidP="00044AB5">
      <w:pPr>
        <w:autoSpaceDE w:val="0"/>
        <w:autoSpaceDN w:val="0"/>
        <w:adjustRightInd w:val="0"/>
        <w:jc w:val="center"/>
        <w:rPr>
          <w:rFonts w:ascii="Cambria" w:hAnsi="Cambria"/>
          <w:b/>
          <w:color w:val="080000"/>
          <w:sz w:val="22"/>
          <w:szCs w:val="22"/>
        </w:rPr>
      </w:pPr>
      <w:r w:rsidRPr="005A543F">
        <w:rPr>
          <w:rFonts w:ascii="Cambria" w:hAnsi="Cambria"/>
          <w:b/>
          <w:color w:val="080000"/>
          <w:sz w:val="22"/>
          <w:szCs w:val="22"/>
        </w:rPr>
        <w:t xml:space="preserve">IMPOTS – ALLEGEMENTS CHARGES </w:t>
      </w:r>
    </w:p>
    <w:p w:rsidR="006F7AB6" w:rsidRPr="005A543F" w:rsidRDefault="006F7AB6" w:rsidP="006F7AB6">
      <w:pPr>
        <w:autoSpaceDE w:val="0"/>
        <w:autoSpaceDN w:val="0"/>
        <w:adjustRightInd w:val="0"/>
        <w:jc w:val="both"/>
        <w:rPr>
          <w:rFonts w:ascii="Cambria" w:hAnsi="Cambria"/>
          <w:color w:val="080000"/>
          <w:sz w:val="22"/>
          <w:szCs w:val="22"/>
        </w:rPr>
      </w:pPr>
      <w:r w:rsidRPr="005A543F">
        <w:rPr>
          <w:rFonts w:ascii="Cambria" w:hAnsi="Cambria"/>
          <w:b/>
          <w:i/>
          <w:color w:val="080000"/>
          <w:sz w:val="22"/>
          <w:szCs w:val="22"/>
        </w:rPr>
        <w:t>Allégement cotisation emploi à domicile</w:t>
      </w:r>
      <w:r w:rsidRPr="005A543F">
        <w:rPr>
          <w:rFonts w:ascii="Cambria" w:hAnsi="Cambria"/>
          <w:color w:val="080000"/>
          <w:sz w:val="22"/>
          <w:szCs w:val="22"/>
        </w:rPr>
        <w:t> : Depuis le 1</w:t>
      </w:r>
      <w:r w:rsidRPr="005A543F">
        <w:rPr>
          <w:rFonts w:ascii="Cambria" w:hAnsi="Cambria"/>
          <w:color w:val="080000"/>
          <w:sz w:val="22"/>
          <w:szCs w:val="22"/>
          <w:vertAlign w:val="superscript"/>
        </w:rPr>
        <w:t>er</w:t>
      </w:r>
      <w:r w:rsidRPr="005A543F">
        <w:rPr>
          <w:rFonts w:ascii="Cambria" w:hAnsi="Cambria"/>
          <w:color w:val="080000"/>
          <w:sz w:val="22"/>
          <w:szCs w:val="22"/>
        </w:rPr>
        <w:t xml:space="preserve"> septembre 2014, l’emploi d’un salarié à domicile profite d’un allégement de 1 ,50€ de charges par heure (0,75€ auparavant). Cette disposition s’applique notamment aux services destinés aux personnes âgées dépendantes et handicapées.</w:t>
      </w:r>
    </w:p>
    <w:p w:rsidR="004D297A" w:rsidRPr="005A543F" w:rsidRDefault="004D297A" w:rsidP="007D7885">
      <w:pPr>
        <w:autoSpaceDE w:val="0"/>
        <w:autoSpaceDN w:val="0"/>
        <w:adjustRightInd w:val="0"/>
        <w:jc w:val="center"/>
        <w:rPr>
          <w:rFonts w:ascii="Cambria" w:hAnsi="Cambria"/>
          <w:b/>
          <w:color w:val="080000"/>
          <w:sz w:val="22"/>
          <w:szCs w:val="22"/>
        </w:rPr>
      </w:pPr>
    </w:p>
    <w:p w:rsidR="004D297A" w:rsidRPr="005A543F" w:rsidRDefault="004D297A" w:rsidP="001D6677">
      <w:pPr>
        <w:pStyle w:val="theme1"/>
        <w:spacing w:before="0" w:beforeAutospacing="0" w:after="0" w:afterAutospacing="0"/>
        <w:jc w:val="center"/>
        <w:rPr>
          <w:rFonts w:ascii="Cambria" w:hAnsi="Cambria" w:cs="Arial"/>
          <w:b/>
          <w:color w:val="000000"/>
          <w:sz w:val="22"/>
          <w:szCs w:val="22"/>
        </w:rPr>
      </w:pPr>
    </w:p>
    <w:p w:rsidR="004554FA" w:rsidRPr="004554FA" w:rsidRDefault="004554FA" w:rsidP="004554FA">
      <w:pPr>
        <w:pStyle w:val="Titre2"/>
        <w:jc w:val="both"/>
        <w:rPr>
          <w:rFonts w:ascii="Cambria" w:hAnsi="Cambria" w:cs="Arial"/>
          <w:b w:val="0"/>
          <w:color w:val="000000"/>
          <w:sz w:val="22"/>
          <w:szCs w:val="22"/>
        </w:rPr>
      </w:pPr>
      <w:r>
        <w:rPr>
          <w:rFonts w:ascii="Cambria" w:hAnsi="Cambria" w:cs="Arial"/>
          <w:color w:val="000000"/>
          <w:sz w:val="22"/>
          <w:szCs w:val="22"/>
        </w:rPr>
        <w:lastRenderedPageBreak/>
        <w:t>C</w:t>
      </w:r>
      <w:r w:rsidRPr="004554FA">
        <w:rPr>
          <w:rFonts w:ascii="Cambria" w:hAnsi="Cambria" w:cs="Arial"/>
          <w:color w:val="000000"/>
          <w:sz w:val="22"/>
          <w:szCs w:val="22"/>
        </w:rPr>
        <w:t>ontribution à l’audiovisuel public en France métropolitaine</w:t>
      </w:r>
      <w:r>
        <w:rPr>
          <w:rFonts w:ascii="Cambria" w:hAnsi="Cambria" w:cs="Arial"/>
          <w:color w:val="000000"/>
          <w:sz w:val="22"/>
          <w:szCs w:val="22"/>
        </w:rPr>
        <w:t xml:space="preserve"> : </w:t>
      </w:r>
      <w:r w:rsidRPr="004554FA">
        <w:rPr>
          <w:rFonts w:ascii="Cambria" w:hAnsi="Cambria" w:cs="Arial"/>
          <w:b w:val="0"/>
          <w:color w:val="000000"/>
          <w:sz w:val="22"/>
          <w:szCs w:val="22"/>
        </w:rPr>
        <w:t>En 2015, les montants de la contribution à l’audiovisuel public (ex redevance audiovisuelle) sont de :</w:t>
      </w:r>
    </w:p>
    <w:p w:rsidR="004554FA" w:rsidRPr="004554FA" w:rsidRDefault="004554FA" w:rsidP="004554FA">
      <w:pPr>
        <w:numPr>
          <w:ilvl w:val="0"/>
          <w:numId w:val="49"/>
        </w:numPr>
        <w:shd w:val="clear" w:color="auto" w:fill="FFFFFF"/>
        <w:ind w:left="156" w:hanging="156"/>
        <w:jc w:val="both"/>
        <w:rPr>
          <w:rFonts w:ascii="Cambria" w:hAnsi="Cambria" w:cs="Arial"/>
          <w:color w:val="000000"/>
          <w:sz w:val="22"/>
          <w:szCs w:val="22"/>
        </w:rPr>
      </w:pPr>
      <w:r w:rsidRPr="004554FA">
        <w:rPr>
          <w:rFonts w:ascii="Cambria" w:hAnsi="Cambria" w:cs="Arial"/>
          <w:color w:val="000000"/>
          <w:sz w:val="22"/>
          <w:szCs w:val="22"/>
        </w:rPr>
        <w:t>136 euros pour la France métropolitaine,</w:t>
      </w:r>
    </w:p>
    <w:p w:rsidR="004554FA" w:rsidRPr="004554FA" w:rsidRDefault="004554FA" w:rsidP="004554FA">
      <w:pPr>
        <w:numPr>
          <w:ilvl w:val="0"/>
          <w:numId w:val="49"/>
        </w:numPr>
        <w:shd w:val="clear" w:color="auto" w:fill="FFFFFF"/>
        <w:ind w:left="156" w:hanging="156"/>
        <w:jc w:val="both"/>
        <w:rPr>
          <w:rFonts w:ascii="Cambria" w:hAnsi="Cambria" w:cs="Arial"/>
          <w:color w:val="000000"/>
          <w:sz w:val="22"/>
          <w:szCs w:val="22"/>
        </w:rPr>
      </w:pPr>
      <w:r w:rsidRPr="004554FA">
        <w:rPr>
          <w:rFonts w:ascii="Cambria" w:hAnsi="Cambria" w:cs="Arial"/>
          <w:color w:val="000000"/>
          <w:sz w:val="22"/>
          <w:szCs w:val="22"/>
        </w:rPr>
        <w:t>86 euros pour les départements d’outre-mer.</w:t>
      </w:r>
    </w:p>
    <w:p w:rsidR="004554FA" w:rsidRPr="004554FA" w:rsidRDefault="004554FA" w:rsidP="004554FA">
      <w:pPr>
        <w:shd w:val="clear" w:color="auto" w:fill="FFFFFF"/>
        <w:jc w:val="both"/>
        <w:rPr>
          <w:rFonts w:ascii="Cambria" w:hAnsi="Cambria" w:cs="Arial"/>
          <w:color w:val="000000"/>
          <w:sz w:val="22"/>
          <w:szCs w:val="22"/>
        </w:rPr>
      </w:pPr>
      <w:r>
        <w:rPr>
          <w:rFonts w:ascii="Cambria" w:hAnsi="Cambria" w:cs="Arial"/>
          <w:color w:val="000000"/>
          <w:sz w:val="22"/>
          <w:szCs w:val="22"/>
        </w:rPr>
        <w:t>C</w:t>
      </w:r>
      <w:r w:rsidRPr="004554FA">
        <w:rPr>
          <w:rFonts w:ascii="Cambria" w:hAnsi="Cambria" w:cs="Arial"/>
          <w:color w:val="000000"/>
          <w:sz w:val="22"/>
          <w:szCs w:val="22"/>
        </w:rPr>
        <w:t>ette contribution concerne ceux qui payent la taxe d’habitation et qui détiennent un téléviseur ou un dispositif de réception assimilé permettant la réception de la télévision.</w:t>
      </w:r>
    </w:p>
    <w:p w:rsidR="00057538" w:rsidRPr="005A543F" w:rsidRDefault="00057538" w:rsidP="004554FA">
      <w:pPr>
        <w:jc w:val="both"/>
        <w:rPr>
          <w:rFonts w:ascii="Cambria" w:hAnsi="Cambria" w:cs="Arial"/>
          <w:color w:val="000000"/>
          <w:sz w:val="22"/>
          <w:szCs w:val="22"/>
        </w:rPr>
      </w:pPr>
    </w:p>
    <w:p w:rsidR="00057538" w:rsidRPr="005A543F" w:rsidRDefault="00057538" w:rsidP="00057538">
      <w:pPr>
        <w:shd w:val="clear" w:color="auto" w:fill="FFFFFF"/>
        <w:jc w:val="center"/>
        <w:rPr>
          <w:rFonts w:ascii="Cambria" w:hAnsi="Cambria" w:cs="Arial"/>
          <w:b/>
          <w:color w:val="000000"/>
          <w:sz w:val="22"/>
          <w:szCs w:val="22"/>
        </w:rPr>
      </w:pPr>
      <w:r w:rsidRPr="005A543F">
        <w:rPr>
          <w:rFonts w:ascii="Cambria" w:hAnsi="Cambria" w:cs="Arial"/>
          <w:b/>
          <w:color w:val="000000"/>
          <w:sz w:val="22"/>
          <w:szCs w:val="22"/>
        </w:rPr>
        <w:t>CUMUL PENSION – REMUNERATION ACTIVITE</w:t>
      </w:r>
      <w:r w:rsidR="006F7AB6" w:rsidRPr="005A543F">
        <w:rPr>
          <w:rFonts w:ascii="Cambria" w:hAnsi="Cambria" w:cs="Arial"/>
          <w:b/>
          <w:color w:val="000000"/>
          <w:sz w:val="22"/>
          <w:szCs w:val="22"/>
        </w:rPr>
        <w:t xml:space="preserve"> – PRESTATIONS DIVERSES</w:t>
      </w:r>
    </w:p>
    <w:p w:rsidR="006F7AB6" w:rsidRPr="005A543F" w:rsidRDefault="006F7AB6" w:rsidP="006F7AB6">
      <w:pPr>
        <w:shd w:val="clear" w:color="auto" w:fill="FFFFFF"/>
        <w:jc w:val="both"/>
        <w:rPr>
          <w:rFonts w:ascii="Cambria" w:hAnsi="Cambria" w:cs="Arial"/>
          <w:color w:val="000000"/>
          <w:sz w:val="22"/>
          <w:szCs w:val="22"/>
        </w:rPr>
      </w:pPr>
      <w:r w:rsidRPr="005A543F">
        <w:rPr>
          <w:rFonts w:ascii="Cambria" w:hAnsi="Cambria" w:cs="Arial"/>
          <w:b/>
          <w:i/>
          <w:color w:val="000000"/>
          <w:sz w:val="22"/>
          <w:szCs w:val="22"/>
        </w:rPr>
        <w:t>Assurance chômage</w:t>
      </w:r>
      <w:r w:rsidRPr="005A543F">
        <w:rPr>
          <w:rFonts w:ascii="Cambria" w:hAnsi="Cambria" w:cs="Arial"/>
          <w:color w:val="000000"/>
          <w:sz w:val="22"/>
          <w:szCs w:val="22"/>
        </w:rPr>
        <w:t> : En vigueur depuis le 1</w:t>
      </w:r>
      <w:r w:rsidRPr="005A543F">
        <w:rPr>
          <w:rFonts w:ascii="Cambria" w:hAnsi="Cambria" w:cs="Arial"/>
          <w:color w:val="000000"/>
          <w:sz w:val="22"/>
          <w:szCs w:val="22"/>
          <w:vertAlign w:val="superscript"/>
        </w:rPr>
        <w:t>er</w:t>
      </w:r>
      <w:r w:rsidRPr="005A543F">
        <w:rPr>
          <w:rFonts w:ascii="Cambria" w:hAnsi="Cambria" w:cs="Arial"/>
          <w:color w:val="000000"/>
          <w:sz w:val="22"/>
          <w:szCs w:val="22"/>
        </w:rPr>
        <w:t xml:space="preserve"> juillet 2014, les plus de 65 ans cumulant emploi et retraite doivent désormais cotiser </w:t>
      </w:r>
      <w:r w:rsidR="00E25F7E">
        <w:rPr>
          <w:rFonts w:ascii="Cambria" w:hAnsi="Cambria" w:cs="Arial"/>
          <w:color w:val="000000"/>
          <w:sz w:val="22"/>
          <w:szCs w:val="22"/>
        </w:rPr>
        <w:t xml:space="preserve">à </w:t>
      </w:r>
      <w:r w:rsidRPr="005A543F">
        <w:rPr>
          <w:rFonts w:ascii="Cambria" w:hAnsi="Cambria" w:cs="Arial"/>
          <w:color w:val="000000"/>
          <w:sz w:val="22"/>
          <w:szCs w:val="22"/>
        </w:rPr>
        <w:t xml:space="preserve">l’assurance chômage. </w:t>
      </w:r>
      <w:r w:rsidRPr="005A543F">
        <w:rPr>
          <w:rFonts w:ascii="Cambria" w:hAnsi="Cambria" w:cs="Arial"/>
          <w:b/>
          <w:color w:val="000000"/>
          <w:sz w:val="22"/>
          <w:szCs w:val="22"/>
        </w:rPr>
        <w:t>On parle de contribution spécifique de solidarité</w:t>
      </w:r>
      <w:r w:rsidRPr="005A543F">
        <w:rPr>
          <w:rFonts w:ascii="Cambria" w:hAnsi="Cambria" w:cs="Arial"/>
          <w:color w:val="000000"/>
          <w:sz w:val="22"/>
          <w:szCs w:val="22"/>
        </w:rPr>
        <w:t>. Cela ne leur apporte aucun droit supplémentaire.</w:t>
      </w:r>
    </w:p>
    <w:p w:rsidR="00E3453D" w:rsidRPr="005A543F" w:rsidRDefault="00E3453D" w:rsidP="006F7AB6">
      <w:pPr>
        <w:shd w:val="clear" w:color="auto" w:fill="FFFFFF"/>
        <w:jc w:val="both"/>
        <w:rPr>
          <w:rFonts w:ascii="Cambria" w:hAnsi="Cambria" w:cs="Arial"/>
          <w:color w:val="000000"/>
          <w:sz w:val="22"/>
          <w:szCs w:val="22"/>
        </w:rPr>
      </w:pPr>
    </w:p>
    <w:p w:rsidR="006F7AB6" w:rsidRPr="005A543F" w:rsidRDefault="006F7AB6" w:rsidP="006F7AB6">
      <w:pPr>
        <w:shd w:val="clear" w:color="auto" w:fill="FFFFFF"/>
        <w:jc w:val="center"/>
        <w:rPr>
          <w:rFonts w:ascii="Cambria" w:hAnsi="Cambria" w:cs="Arial"/>
          <w:b/>
          <w:color w:val="000000"/>
          <w:sz w:val="22"/>
          <w:szCs w:val="22"/>
        </w:rPr>
      </w:pPr>
      <w:r w:rsidRPr="005A543F">
        <w:rPr>
          <w:rFonts w:ascii="Cambria" w:hAnsi="Cambria" w:cs="Arial"/>
          <w:b/>
          <w:color w:val="000000"/>
          <w:sz w:val="22"/>
          <w:szCs w:val="22"/>
        </w:rPr>
        <w:t>AUTOMOBILE – ASSURANCE – CODE DE LA ROUTE</w:t>
      </w:r>
    </w:p>
    <w:p w:rsidR="006F7AB6" w:rsidRPr="005A543F" w:rsidRDefault="00E3453D" w:rsidP="006F7AB6">
      <w:pPr>
        <w:shd w:val="clear" w:color="auto" w:fill="FFFFFF"/>
        <w:jc w:val="both"/>
        <w:rPr>
          <w:rFonts w:ascii="Cambria" w:hAnsi="Cambria" w:cs="Arial"/>
          <w:color w:val="000000"/>
          <w:sz w:val="22"/>
          <w:szCs w:val="22"/>
        </w:rPr>
      </w:pPr>
      <w:r w:rsidRPr="005A543F">
        <w:rPr>
          <w:rFonts w:ascii="Cambria" w:hAnsi="Cambria" w:cs="Arial"/>
          <w:b/>
          <w:i/>
          <w:color w:val="000000"/>
          <w:sz w:val="22"/>
          <w:szCs w:val="22"/>
        </w:rPr>
        <w:t xml:space="preserve">Coût fourrière : </w:t>
      </w:r>
      <w:r w:rsidRPr="005A543F">
        <w:rPr>
          <w:rFonts w:ascii="Cambria" w:hAnsi="Cambria" w:cs="Arial"/>
          <w:color w:val="000000"/>
          <w:sz w:val="22"/>
          <w:szCs w:val="22"/>
        </w:rPr>
        <w:t>Depuis le 01 juillet 2014, il faut débourser au maximum 116,56€ pour récupérer sa voiture mise en fourrière, contre 115,10€ précédemment. A cela s’ajoutent 6,18€ de garde journalière. Sans oublier l’amende relative à la faute ayant justifié l’enlèvement. Ces tarifs sont variables selon le véhicule. Plus il est volumineux ou lourd plus le coût est élevé.</w:t>
      </w:r>
    </w:p>
    <w:p w:rsidR="00397805" w:rsidRPr="005A543F" w:rsidRDefault="00397805" w:rsidP="006F7AB6">
      <w:pPr>
        <w:shd w:val="clear" w:color="auto" w:fill="FFFFFF"/>
        <w:jc w:val="both"/>
        <w:rPr>
          <w:rFonts w:ascii="Cambria" w:hAnsi="Cambria" w:cs="Arial"/>
          <w:color w:val="000000"/>
          <w:sz w:val="22"/>
          <w:szCs w:val="22"/>
        </w:rPr>
      </w:pPr>
    </w:p>
    <w:p w:rsidR="00397805" w:rsidRPr="005A543F" w:rsidRDefault="00397805" w:rsidP="006F7AB6">
      <w:pPr>
        <w:shd w:val="clear" w:color="auto" w:fill="FFFFFF"/>
        <w:jc w:val="both"/>
        <w:rPr>
          <w:rFonts w:ascii="Cambria" w:hAnsi="Cambria" w:cs="Arial"/>
          <w:color w:val="000000"/>
          <w:sz w:val="22"/>
          <w:szCs w:val="22"/>
        </w:rPr>
      </w:pPr>
      <w:r w:rsidRPr="005A543F">
        <w:rPr>
          <w:rFonts w:ascii="Cambria" w:hAnsi="Cambria" w:cs="Arial"/>
          <w:b/>
          <w:i/>
          <w:color w:val="000000"/>
          <w:sz w:val="22"/>
          <w:szCs w:val="22"/>
        </w:rPr>
        <w:t>Double permis de conduire</w:t>
      </w:r>
      <w:r w:rsidRPr="005A543F">
        <w:rPr>
          <w:rFonts w:ascii="Cambria" w:hAnsi="Cambria" w:cs="Arial"/>
          <w:color w:val="000000"/>
          <w:sz w:val="22"/>
          <w:szCs w:val="22"/>
        </w:rPr>
        <w:t> : Lors de la perte ou du vol  de son permis de conduire, la délivrance d’un duplicata coûte depuis septembre dernier 25€ en timbres fiscaux. Cette mesure s’inscrit dans le cadre de la mise en place du nouveau permis de conduire à puce délivré depuis 2013. Les renouvellements au bout de 15 ans de va</w:t>
      </w:r>
      <w:r w:rsidR="00D730FE">
        <w:rPr>
          <w:rFonts w:ascii="Cambria" w:hAnsi="Cambria" w:cs="Arial"/>
          <w:color w:val="000000"/>
          <w:sz w:val="22"/>
          <w:szCs w:val="22"/>
        </w:rPr>
        <w:t>l</w:t>
      </w:r>
      <w:r w:rsidRPr="005A543F">
        <w:rPr>
          <w:rFonts w:ascii="Cambria" w:hAnsi="Cambria" w:cs="Arial"/>
          <w:color w:val="000000"/>
          <w:sz w:val="22"/>
          <w:szCs w:val="22"/>
        </w:rPr>
        <w:t>idité ne sont pas concernés.</w:t>
      </w:r>
    </w:p>
    <w:p w:rsidR="003D5EFF" w:rsidRPr="005A543F" w:rsidRDefault="003D5EFF" w:rsidP="006F7AB6">
      <w:pPr>
        <w:shd w:val="clear" w:color="auto" w:fill="FFFFFF"/>
        <w:jc w:val="both"/>
        <w:rPr>
          <w:rFonts w:ascii="Cambria" w:hAnsi="Cambria" w:cs="Arial"/>
          <w:color w:val="000000"/>
          <w:sz w:val="22"/>
          <w:szCs w:val="22"/>
        </w:rPr>
      </w:pPr>
    </w:p>
    <w:p w:rsidR="003D5EFF" w:rsidRPr="005A543F" w:rsidRDefault="00123559" w:rsidP="006F7AB6">
      <w:pPr>
        <w:shd w:val="clear" w:color="auto" w:fill="FFFFFF"/>
        <w:jc w:val="both"/>
        <w:rPr>
          <w:rFonts w:ascii="Cambria" w:hAnsi="Cambria" w:cs="Arial"/>
          <w:i/>
          <w:color w:val="000000"/>
          <w:sz w:val="22"/>
          <w:szCs w:val="22"/>
        </w:rPr>
      </w:pPr>
      <w:r w:rsidRPr="005A543F">
        <w:rPr>
          <w:rFonts w:ascii="Cambria" w:hAnsi="Cambria" w:cs="Arial"/>
          <w:b/>
          <w:i/>
          <w:color w:val="000000"/>
          <w:sz w:val="22"/>
          <w:szCs w:val="22"/>
        </w:rPr>
        <w:t>Tondeuse à gazon</w:t>
      </w:r>
      <w:r w:rsidRPr="005A543F">
        <w:rPr>
          <w:rFonts w:ascii="Cambria" w:hAnsi="Cambria" w:cs="Arial"/>
          <w:color w:val="000000"/>
          <w:sz w:val="22"/>
          <w:szCs w:val="22"/>
        </w:rPr>
        <w:t xml:space="preserve"> : Une tondeuse à gazon autoportée, équipée d’un siège pour le conducteur et d’un volant, est assimilée à un véhicule terrestre à moteur. A ce titre, elle doit être assurée au même titre qu’un véhicule automobile. </w:t>
      </w:r>
      <w:r w:rsidRPr="005A543F">
        <w:rPr>
          <w:rFonts w:ascii="Cambria" w:hAnsi="Cambria" w:cs="Arial"/>
          <w:i/>
          <w:color w:val="000000"/>
          <w:sz w:val="22"/>
          <w:szCs w:val="22"/>
        </w:rPr>
        <w:t>(Cour de cassation, chambre civile – 22.05.2014 – pourvoi n°13-10.10561)</w:t>
      </w:r>
    </w:p>
    <w:p w:rsidR="003D5EFF" w:rsidRPr="005A543F" w:rsidRDefault="003D5EFF" w:rsidP="006F7AB6">
      <w:pPr>
        <w:shd w:val="clear" w:color="auto" w:fill="FFFFFF"/>
        <w:jc w:val="both"/>
        <w:rPr>
          <w:rFonts w:ascii="Cambria" w:hAnsi="Cambria" w:cs="Arial"/>
          <w:color w:val="000000"/>
          <w:sz w:val="22"/>
          <w:szCs w:val="22"/>
        </w:rPr>
      </w:pPr>
    </w:p>
    <w:p w:rsidR="00C2675E" w:rsidRPr="005A543F" w:rsidRDefault="00E3453D" w:rsidP="00397805">
      <w:pPr>
        <w:shd w:val="clear" w:color="auto" w:fill="FFFFFF"/>
        <w:jc w:val="center"/>
        <w:rPr>
          <w:rFonts w:ascii="Cambria" w:hAnsi="Cambria" w:cs="Arial"/>
          <w:b/>
          <w:color w:val="000000"/>
          <w:sz w:val="22"/>
          <w:szCs w:val="22"/>
        </w:rPr>
      </w:pPr>
      <w:r w:rsidRPr="005A543F">
        <w:rPr>
          <w:rFonts w:ascii="Cambria" w:hAnsi="Cambria" w:cs="Arial"/>
          <w:b/>
          <w:color w:val="000000"/>
          <w:sz w:val="22"/>
          <w:szCs w:val="22"/>
        </w:rPr>
        <w:t>VOYAGES</w:t>
      </w:r>
    </w:p>
    <w:p w:rsidR="00397805" w:rsidRPr="005A543F" w:rsidRDefault="00397805" w:rsidP="00397805">
      <w:pPr>
        <w:shd w:val="clear" w:color="auto" w:fill="FFFFFF"/>
        <w:jc w:val="both"/>
        <w:rPr>
          <w:rFonts w:ascii="Cambria" w:hAnsi="Cambria" w:cs="Arial"/>
          <w:b/>
          <w:color w:val="000000"/>
          <w:sz w:val="22"/>
          <w:szCs w:val="22"/>
        </w:rPr>
      </w:pPr>
      <w:r w:rsidRPr="005A543F">
        <w:rPr>
          <w:rFonts w:ascii="Cambria" w:hAnsi="Cambria" w:cs="Arial"/>
          <w:b/>
          <w:i/>
          <w:color w:val="000000"/>
          <w:sz w:val="22"/>
          <w:szCs w:val="22"/>
        </w:rPr>
        <w:t>Appareils électronique chargés</w:t>
      </w:r>
      <w:r w:rsidRPr="005A543F">
        <w:rPr>
          <w:rFonts w:ascii="Cambria" w:hAnsi="Cambria" w:cs="Arial"/>
          <w:b/>
          <w:color w:val="000000"/>
          <w:sz w:val="22"/>
          <w:szCs w:val="22"/>
        </w:rPr>
        <w:t xml:space="preserve"> : </w:t>
      </w:r>
      <w:r w:rsidRPr="005A543F">
        <w:rPr>
          <w:rFonts w:ascii="Cambria" w:hAnsi="Cambria" w:cs="Arial"/>
          <w:color w:val="000000"/>
          <w:sz w:val="22"/>
          <w:szCs w:val="22"/>
        </w:rPr>
        <w:t>Lors de l’embarquement dans un avion pour les Etats Unis, il est nécessaire de s’assurer que tous vos appareils électroniques (téléphone</w:t>
      </w:r>
      <w:r w:rsidR="005D02E4">
        <w:rPr>
          <w:rFonts w:ascii="Cambria" w:hAnsi="Cambria" w:cs="Arial"/>
          <w:color w:val="000000"/>
          <w:sz w:val="22"/>
          <w:szCs w:val="22"/>
        </w:rPr>
        <w:t>s</w:t>
      </w:r>
      <w:r w:rsidRPr="005A543F">
        <w:rPr>
          <w:rFonts w:ascii="Cambria" w:hAnsi="Cambria" w:cs="Arial"/>
          <w:color w:val="000000"/>
          <w:sz w:val="22"/>
          <w:szCs w:val="22"/>
        </w:rPr>
        <w:t>, tablettes, ordinateurs…) sont chargés. Dans le cas contraire, ils peuvent ne pas être acceptés en cabine. Cette mesure, décidée par les autorités américaines, vise à éviter que ces objets n’abritent des engins explosifs.</w:t>
      </w:r>
    </w:p>
    <w:p w:rsidR="00E3453D" w:rsidRPr="005A543F" w:rsidRDefault="00E3453D" w:rsidP="00E3453D">
      <w:pPr>
        <w:shd w:val="clear" w:color="auto" w:fill="FFFFFF"/>
        <w:jc w:val="both"/>
        <w:rPr>
          <w:rFonts w:ascii="Cambria" w:hAnsi="Cambria" w:cs="Arial"/>
          <w:color w:val="000000"/>
          <w:sz w:val="22"/>
          <w:szCs w:val="22"/>
        </w:rPr>
      </w:pPr>
    </w:p>
    <w:p w:rsidR="005F02C6" w:rsidRPr="005A543F" w:rsidRDefault="00392A27" w:rsidP="006F7AB6">
      <w:pPr>
        <w:jc w:val="center"/>
        <w:rPr>
          <w:rFonts w:ascii="Cambria" w:hAnsi="Cambria" w:cs="Arial"/>
          <w:b/>
          <w:color w:val="000000"/>
          <w:sz w:val="22"/>
          <w:szCs w:val="22"/>
        </w:rPr>
      </w:pPr>
      <w:r w:rsidRPr="005A543F">
        <w:rPr>
          <w:rFonts w:ascii="Cambria" w:hAnsi="Cambria" w:cs="Arial"/>
          <w:b/>
          <w:color w:val="000000"/>
          <w:sz w:val="22"/>
          <w:szCs w:val="22"/>
        </w:rPr>
        <w:t>DIVERS</w:t>
      </w:r>
    </w:p>
    <w:p w:rsidR="00392A27" w:rsidRPr="005A543F" w:rsidRDefault="00392A27" w:rsidP="00392A27">
      <w:pPr>
        <w:jc w:val="both"/>
        <w:rPr>
          <w:rFonts w:ascii="Cambria" w:hAnsi="Cambria" w:cs="Arial"/>
          <w:color w:val="000000"/>
          <w:sz w:val="22"/>
          <w:szCs w:val="22"/>
        </w:rPr>
      </w:pPr>
      <w:r w:rsidRPr="005A543F">
        <w:rPr>
          <w:rFonts w:ascii="Cambria" w:hAnsi="Cambria" w:cs="Arial"/>
          <w:b/>
          <w:i/>
          <w:color w:val="000000"/>
          <w:sz w:val="22"/>
          <w:szCs w:val="22"/>
        </w:rPr>
        <w:t>Drone </w:t>
      </w:r>
      <w:r w:rsidRPr="005A543F">
        <w:rPr>
          <w:rFonts w:ascii="Cambria" w:hAnsi="Cambria" w:cs="Arial"/>
          <w:b/>
          <w:color w:val="000000"/>
          <w:sz w:val="22"/>
          <w:szCs w:val="22"/>
        </w:rPr>
        <w:t xml:space="preserve">: </w:t>
      </w:r>
      <w:r w:rsidRPr="005A543F">
        <w:rPr>
          <w:rFonts w:ascii="Cambria" w:hAnsi="Cambria" w:cs="Arial"/>
          <w:color w:val="000000"/>
          <w:sz w:val="22"/>
          <w:szCs w:val="22"/>
        </w:rPr>
        <w:t>Un drone équipé d’une caméra ou d’un appareil photo,  doit être piloté à vue, c'est-à-dire qu’il doit en permanence être dans le champ de vision de la personne qui le pilote. L’appareil doit se limiter à une altitude de vol de 150m. Le survol des agglomérations, des zones peuplées, des espaces réglementés est interdit. L’infraction encourue va jusqu’à un an de prison et 75000€ d’amende. T</w:t>
      </w:r>
      <w:r w:rsidR="001A00DB" w:rsidRPr="005A543F">
        <w:rPr>
          <w:rFonts w:ascii="Cambria" w:hAnsi="Cambria" w:cs="Arial"/>
          <w:color w:val="000000"/>
          <w:sz w:val="22"/>
          <w:szCs w:val="22"/>
        </w:rPr>
        <w:t xml:space="preserve">héoriquement, il est interdit </w:t>
      </w:r>
      <w:r w:rsidRPr="005A543F">
        <w:rPr>
          <w:rFonts w:ascii="Cambria" w:hAnsi="Cambria" w:cs="Arial"/>
          <w:color w:val="000000"/>
          <w:sz w:val="22"/>
          <w:szCs w:val="22"/>
        </w:rPr>
        <w:t>de faire des clichés aériens sans l’autorisation de la DGAC (Direction générale de l’aviation civile), sauf si c’est occasionnel et à finalité de loisirs.</w:t>
      </w:r>
      <w:r w:rsidR="001A00DB" w:rsidRPr="005A543F">
        <w:rPr>
          <w:rFonts w:ascii="Cambria" w:hAnsi="Cambria" w:cs="Arial"/>
          <w:color w:val="000000"/>
          <w:sz w:val="22"/>
          <w:szCs w:val="22"/>
        </w:rPr>
        <w:t xml:space="preserve"> Des poursuites peuvent être engagées pour violation du droit à l’image et à la protection de la vie privée.</w:t>
      </w:r>
    </w:p>
    <w:p w:rsidR="001A00DB" w:rsidRPr="005A543F" w:rsidRDefault="001A00DB" w:rsidP="00392A27">
      <w:pPr>
        <w:jc w:val="both"/>
        <w:rPr>
          <w:rFonts w:ascii="Cambria" w:hAnsi="Cambria" w:cs="Arial"/>
          <w:color w:val="000000"/>
          <w:sz w:val="22"/>
          <w:szCs w:val="22"/>
        </w:rPr>
      </w:pPr>
    </w:p>
    <w:p w:rsidR="001A00DB" w:rsidRPr="005A543F" w:rsidRDefault="001A00DB" w:rsidP="00392A27">
      <w:pPr>
        <w:jc w:val="both"/>
        <w:rPr>
          <w:rFonts w:ascii="Cambria" w:hAnsi="Cambria" w:cs="Arial"/>
          <w:color w:val="000000"/>
          <w:sz w:val="22"/>
          <w:szCs w:val="22"/>
        </w:rPr>
      </w:pPr>
      <w:r w:rsidRPr="005A543F">
        <w:rPr>
          <w:rFonts w:ascii="Cambria" w:hAnsi="Cambria" w:cs="Arial"/>
          <w:b/>
          <w:i/>
          <w:color w:val="000000"/>
          <w:sz w:val="22"/>
          <w:szCs w:val="22"/>
        </w:rPr>
        <w:t>Sites de rencontre</w:t>
      </w:r>
      <w:r w:rsidRPr="005A543F">
        <w:rPr>
          <w:rFonts w:ascii="Cambria" w:hAnsi="Cambria" w:cs="Arial"/>
          <w:color w:val="000000"/>
          <w:sz w:val="22"/>
          <w:szCs w:val="22"/>
        </w:rPr>
        <w:t xml:space="preserve"> : Fréquenter un site de rencontres sur internet est une faute pour un époux. En effet, la cour de cassation vient de le rappeler dernièrement, consulter régulièrement un tel site afin de rechercher des relations sexuelles, constitue à lui seul un « manquement grave et renouvelé aux obligations du mariage » et peut justifier qu’un divorce soit prononcé aux torts exclusifs de l’époux. </w:t>
      </w:r>
    </w:p>
    <w:p w:rsidR="001A00DB" w:rsidRPr="005A543F" w:rsidRDefault="001A00DB" w:rsidP="00392A27">
      <w:pPr>
        <w:jc w:val="both"/>
        <w:rPr>
          <w:rFonts w:ascii="Cambria" w:hAnsi="Cambria" w:cs="Arial"/>
          <w:color w:val="000000"/>
          <w:sz w:val="22"/>
          <w:szCs w:val="22"/>
        </w:rPr>
      </w:pPr>
      <w:r w:rsidRPr="005A543F">
        <w:rPr>
          <w:rFonts w:ascii="Cambria" w:hAnsi="Cambria" w:cs="Arial"/>
          <w:color w:val="000000"/>
          <w:sz w:val="22"/>
          <w:szCs w:val="22"/>
        </w:rPr>
        <w:t>Le juge peut priver l’époux d’une éventuelle prestation compensatoire.</w:t>
      </w:r>
    </w:p>
    <w:p w:rsidR="00397805" w:rsidRPr="005A543F" w:rsidRDefault="00397805" w:rsidP="00554793">
      <w:pPr>
        <w:ind w:left="709"/>
        <w:jc w:val="center"/>
        <w:rPr>
          <w:rFonts w:ascii="Cambria" w:hAnsi="Cambria"/>
          <w:b/>
          <w:sz w:val="22"/>
          <w:szCs w:val="22"/>
        </w:rPr>
      </w:pPr>
    </w:p>
    <w:p w:rsidR="00CB0CE2" w:rsidRPr="00CB0CE2" w:rsidRDefault="00CB0CE2" w:rsidP="00CB0CE2">
      <w:pPr>
        <w:pStyle w:val="Titre2"/>
        <w:jc w:val="both"/>
        <w:rPr>
          <w:rFonts w:ascii="Cambria" w:hAnsi="Cambria" w:cs="Arial"/>
          <w:color w:val="000000"/>
          <w:sz w:val="22"/>
          <w:szCs w:val="22"/>
        </w:rPr>
      </w:pPr>
      <w:r w:rsidRPr="00CB0CE2">
        <w:rPr>
          <w:rFonts w:ascii="Cambria" w:hAnsi="Cambria" w:cs="Arial"/>
          <w:color w:val="000000"/>
          <w:sz w:val="22"/>
          <w:szCs w:val="22"/>
        </w:rPr>
        <w:t>Droits des bénévoles : le guide 2015 publié</w:t>
      </w:r>
      <w:r>
        <w:rPr>
          <w:rFonts w:ascii="Cambria" w:hAnsi="Cambria" w:cs="Arial"/>
          <w:color w:val="000000"/>
          <w:sz w:val="22"/>
          <w:szCs w:val="22"/>
        </w:rPr>
        <w:t> :</w:t>
      </w:r>
      <w:r w:rsidR="0044408C">
        <w:rPr>
          <w:rFonts w:ascii="Cambria" w:hAnsi="Cambria" w:cs="Arial"/>
          <w:color w:val="000000"/>
          <w:sz w:val="22"/>
          <w:szCs w:val="22"/>
        </w:rPr>
        <w:t xml:space="preserve"> </w:t>
      </w:r>
      <w:r w:rsidRPr="0044408C">
        <w:rPr>
          <w:rFonts w:ascii="Cambria" w:hAnsi="Cambria" w:cs="Arial"/>
          <w:b w:val="0"/>
          <w:color w:val="000000"/>
          <w:sz w:val="22"/>
          <w:szCs w:val="22"/>
        </w:rPr>
        <w:t xml:space="preserve">Le ministère de la Ville, de la Jeunesse et des Sports </w:t>
      </w:r>
      <w:r w:rsidR="0044408C">
        <w:rPr>
          <w:rFonts w:ascii="Cambria" w:hAnsi="Cambria" w:cs="Arial"/>
          <w:b w:val="0"/>
          <w:color w:val="000000"/>
          <w:sz w:val="22"/>
          <w:szCs w:val="22"/>
        </w:rPr>
        <w:t>publie un</w:t>
      </w:r>
      <w:r w:rsidRPr="0044408C">
        <w:rPr>
          <w:rFonts w:ascii="Cambria" w:hAnsi="Cambria" w:cs="Arial"/>
          <w:b w:val="0"/>
          <w:color w:val="000000"/>
          <w:sz w:val="22"/>
          <w:szCs w:val="22"/>
        </w:rPr>
        <w:t xml:space="preserve"> guide du « Bénévolat 2015 » qui détaille les droits des bénévoles et les soutiens au bénévolat</w:t>
      </w:r>
      <w:r w:rsidRPr="00CB0CE2">
        <w:rPr>
          <w:rFonts w:ascii="Cambria" w:hAnsi="Cambria" w:cs="Arial"/>
          <w:color w:val="000000"/>
          <w:sz w:val="22"/>
          <w:szCs w:val="22"/>
        </w:rPr>
        <w:t>.</w:t>
      </w:r>
    </w:p>
    <w:p w:rsidR="00CB0CE2" w:rsidRPr="00CB0CE2" w:rsidRDefault="00CB0CE2" w:rsidP="00CB0CE2">
      <w:pPr>
        <w:shd w:val="clear" w:color="auto" w:fill="FFFFFF"/>
        <w:jc w:val="both"/>
        <w:rPr>
          <w:rFonts w:ascii="Cambria" w:hAnsi="Cambria" w:cs="Arial"/>
          <w:color w:val="000000"/>
          <w:sz w:val="22"/>
          <w:szCs w:val="22"/>
        </w:rPr>
      </w:pPr>
      <w:r w:rsidRPr="00CB0CE2">
        <w:rPr>
          <w:rFonts w:ascii="Cambria" w:hAnsi="Cambria" w:cs="Arial"/>
          <w:color w:val="000000"/>
          <w:sz w:val="22"/>
          <w:szCs w:val="22"/>
        </w:rPr>
        <w:t>Le guide rappelle quelles sont les sources d’information dont disposent les bénévoles et les associations :</w:t>
      </w:r>
    </w:p>
    <w:p w:rsidR="00CB0CE2" w:rsidRPr="00CB0CE2" w:rsidRDefault="00CB0CE2" w:rsidP="0044408C">
      <w:pPr>
        <w:numPr>
          <w:ilvl w:val="0"/>
          <w:numId w:val="47"/>
        </w:numPr>
        <w:shd w:val="clear" w:color="auto" w:fill="FFFFFF"/>
        <w:ind w:left="156" w:hanging="156"/>
        <w:jc w:val="both"/>
        <w:rPr>
          <w:rFonts w:ascii="Cambria" w:hAnsi="Cambria" w:cs="Arial"/>
          <w:color w:val="000000"/>
          <w:sz w:val="22"/>
          <w:szCs w:val="22"/>
        </w:rPr>
      </w:pPr>
      <w:r w:rsidRPr="00CB0CE2">
        <w:rPr>
          <w:rFonts w:ascii="Cambria" w:hAnsi="Cambria" w:cs="Arial"/>
          <w:color w:val="000000"/>
          <w:sz w:val="22"/>
          <w:szCs w:val="22"/>
        </w:rPr>
        <w:t>missions d’accueil et d’information des associations (Maia),</w:t>
      </w:r>
    </w:p>
    <w:p w:rsidR="00CB0CE2" w:rsidRPr="00CB0CE2" w:rsidRDefault="00CB0CE2" w:rsidP="0044408C">
      <w:pPr>
        <w:numPr>
          <w:ilvl w:val="0"/>
          <w:numId w:val="47"/>
        </w:numPr>
        <w:shd w:val="clear" w:color="auto" w:fill="FFFFFF"/>
        <w:ind w:left="156" w:hanging="156"/>
        <w:jc w:val="both"/>
        <w:rPr>
          <w:rFonts w:ascii="Cambria" w:hAnsi="Cambria" w:cs="Arial"/>
          <w:color w:val="000000"/>
          <w:sz w:val="22"/>
          <w:szCs w:val="22"/>
        </w:rPr>
      </w:pPr>
      <w:r w:rsidRPr="00CB0CE2">
        <w:rPr>
          <w:rFonts w:ascii="Cambria" w:hAnsi="Cambria" w:cs="Arial"/>
          <w:color w:val="000000"/>
          <w:sz w:val="22"/>
          <w:szCs w:val="22"/>
        </w:rPr>
        <w:t>centres de ressources et d’information des bénévoles (Crib),</w:t>
      </w:r>
    </w:p>
    <w:p w:rsidR="00CB0CE2" w:rsidRPr="00CB0CE2" w:rsidRDefault="00CB0CE2" w:rsidP="0044408C">
      <w:pPr>
        <w:numPr>
          <w:ilvl w:val="0"/>
          <w:numId w:val="47"/>
        </w:numPr>
        <w:shd w:val="clear" w:color="auto" w:fill="FFFFFF"/>
        <w:ind w:left="156" w:hanging="156"/>
        <w:jc w:val="both"/>
        <w:rPr>
          <w:rFonts w:ascii="Cambria" w:hAnsi="Cambria" w:cs="Arial"/>
          <w:color w:val="000000"/>
          <w:sz w:val="22"/>
          <w:szCs w:val="22"/>
        </w:rPr>
      </w:pPr>
      <w:r w:rsidRPr="00CB0CE2">
        <w:rPr>
          <w:rFonts w:ascii="Cambria" w:hAnsi="Cambria" w:cs="Arial"/>
          <w:color w:val="000000"/>
          <w:sz w:val="22"/>
          <w:szCs w:val="22"/>
        </w:rPr>
        <w:t xml:space="preserve">portail </w:t>
      </w:r>
      <w:hyperlink r:id="rId20" w:tgtFrame="_blank" w:tooltip="nouvelle fenêtre vers le site du ministère de la Ville, de la Jeunesse et des Sports" w:history="1">
        <w:r w:rsidRPr="00CB0CE2">
          <w:rPr>
            <w:rFonts w:ascii="Cambria" w:hAnsi="Cambria" w:cs="Arial"/>
            <w:color w:val="002884"/>
            <w:sz w:val="22"/>
            <w:szCs w:val="22"/>
            <w:u w:val="single"/>
          </w:rPr>
          <w:t>www.associations.gouv.fr</w:t>
        </w:r>
      </w:hyperlink>
      <w:r w:rsidRPr="00CB0CE2">
        <w:rPr>
          <w:rFonts w:ascii="Cambria" w:hAnsi="Cambria" w:cs="Arial"/>
          <w:color w:val="000000"/>
          <w:sz w:val="22"/>
          <w:szCs w:val="22"/>
        </w:rPr>
        <w:t>.</w:t>
      </w:r>
    </w:p>
    <w:p w:rsidR="00E1544C" w:rsidRDefault="00CB0CE2" w:rsidP="0044408C">
      <w:pPr>
        <w:shd w:val="clear" w:color="auto" w:fill="FFFFFF"/>
        <w:jc w:val="both"/>
        <w:rPr>
          <w:rFonts w:ascii="Cambria" w:hAnsi="Cambria" w:cs="Arial"/>
          <w:color w:val="000000"/>
          <w:sz w:val="22"/>
          <w:szCs w:val="22"/>
        </w:rPr>
      </w:pPr>
      <w:r w:rsidRPr="00CB0CE2">
        <w:rPr>
          <w:rFonts w:ascii="Cambria" w:hAnsi="Cambria" w:cs="Arial"/>
          <w:color w:val="000000"/>
          <w:sz w:val="22"/>
          <w:szCs w:val="22"/>
        </w:rPr>
        <w:t xml:space="preserve">Le guide recense par ailleurs les congés que les bénévoles peuvent mobiliser pour assurer leur engagement (congé solidaire, congé de solidarité internationale, congé sabbatique, congé de représentation). </w:t>
      </w:r>
    </w:p>
    <w:p w:rsidR="0044408C" w:rsidRDefault="00CB0CE2" w:rsidP="0044408C">
      <w:pPr>
        <w:shd w:val="clear" w:color="auto" w:fill="FFFFFF"/>
        <w:jc w:val="both"/>
        <w:rPr>
          <w:rFonts w:ascii="Cambria" w:hAnsi="Cambria" w:cs="Arial"/>
          <w:color w:val="000000"/>
          <w:sz w:val="22"/>
          <w:szCs w:val="22"/>
        </w:rPr>
      </w:pPr>
      <w:r w:rsidRPr="00CB0CE2">
        <w:rPr>
          <w:rFonts w:ascii="Cambria" w:hAnsi="Cambria" w:cs="Arial"/>
          <w:color w:val="000000"/>
          <w:sz w:val="22"/>
          <w:szCs w:val="22"/>
        </w:rPr>
        <w:lastRenderedPageBreak/>
        <w:t xml:space="preserve">Il présente les possibilités de formation dans le cadre du plan de formation des entreprises ou dans le cadre du congé individuel de formation. Il rappelle également tout ce qui touche à la protection sociale du bénévole (assurances maladie et retraite) et aux soutiens financiers existants (remboursement de frais, chèque-repas). </w:t>
      </w:r>
    </w:p>
    <w:p w:rsidR="00CB0CE2" w:rsidRPr="00CB0CE2" w:rsidRDefault="00CB0CE2" w:rsidP="0044408C">
      <w:pPr>
        <w:shd w:val="clear" w:color="auto" w:fill="FFFFFF"/>
        <w:jc w:val="both"/>
        <w:rPr>
          <w:rFonts w:ascii="Cambria" w:hAnsi="Cambria" w:cs="Arial"/>
          <w:color w:val="000000"/>
          <w:sz w:val="22"/>
          <w:szCs w:val="22"/>
        </w:rPr>
      </w:pPr>
      <w:r w:rsidRPr="00CB0CE2">
        <w:rPr>
          <w:rFonts w:ascii="Cambria" w:hAnsi="Cambria" w:cs="Arial"/>
          <w:color w:val="000000"/>
          <w:sz w:val="22"/>
          <w:szCs w:val="22"/>
        </w:rPr>
        <w:t>Il précise les responsabilités civile, pénale et financière des bénévoles en tant qu’auteurs ou victimes d’infractions dans le cadre de leur engagement.</w:t>
      </w:r>
    </w:p>
    <w:p w:rsidR="00CB0CE2" w:rsidRPr="00CB0CE2" w:rsidRDefault="00CB0CE2" w:rsidP="00CB0CE2">
      <w:pPr>
        <w:shd w:val="clear" w:color="auto" w:fill="FFFFFF"/>
        <w:jc w:val="both"/>
        <w:rPr>
          <w:rFonts w:ascii="Cambria" w:hAnsi="Cambria" w:cs="Arial"/>
          <w:color w:val="000000"/>
          <w:sz w:val="22"/>
          <w:szCs w:val="22"/>
        </w:rPr>
      </w:pPr>
      <w:r w:rsidRPr="00CB0CE2">
        <w:rPr>
          <w:rFonts w:ascii="Cambria" w:hAnsi="Cambria" w:cs="Arial"/>
          <w:color w:val="000000"/>
          <w:sz w:val="22"/>
          <w:szCs w:val="22"/>
        </w:rPr>
        <w:t>Le guide expose aussi les différents dispositifs au travers desquels l’engagement bénévole peut être reconnu : carnets associatifs, certificat de formation à la gestion associative (CFGA), validation des acquis de l’expérience (VAE).</w:t>
      </w:r>
      <w:r w:rsidR="0044408C">
        <w:rPr>
          <w:rFonts w:ascii="Cambria" w:hAnsi="Cambria" w:cs="Arial"/>
          <w:color w:val="000000"/>
          <w:sz w:val="22"/>
          <w:szCs w:val="22"/>
        </w:rPr>
        <w:t xml:space="preserve"> </w:t>
      </w:r>
      <w:r w:rsidRPr="00CB0CE2">
        <w:rPr>
          <w:rFonts w:ascii="Cambria" w:hAnsi="Cambria" w:cs="Arial"/>
          <w:color w:val="000000"/>
          <w:sz w:val="22"/>
          <w:szCs w:val="22"/>
        </w:rPr>
        <w:t>Il récapitule enfin les dispositifs favorisant l’emploi associatif : groupements d’employeurs associatifs, fonds de coopération de la jeunesse et de l’éducation populaire (FONJEP) et emplois d’avenir.</w:t>
      </w:r>
    </w:p>
    <w:p w:rsidR="00CB0CE2" w:rsidRPr="00CB0CE2" w:rsidRDefault="00BD7F77" w:rsidP="0044408C">
      <w:pPr>
        <w:jc w:val="both"/>
        <w:rPr>
          <w:rFonts w:ascii="Cambria" w:hAnsi="Cambria" w:cs="Arial"/>
          <w:color w:val="000000"/>
          <w:sz w:val="22"/>
          <w:szCs w:val="22"/>
        </w:rPr>
      </w:pPr>
      <w:hyperlink r:id="rId21" w:tgtFrame="_blank" w:tooltip="Droits des bénévoles : le guide 2015 en ligne [format pdf, 1,08 Mo] - nouvelle fenêtre" w:history="1">
        <w:r w:rsidR="00CB0CE2" w:rsidRPr="00CB0CE2">
          <w:rPr>
            <w:rStyle w:val="Lienhypertexte"/>
            <w:rFonts w:ascii="Cambria" w:hAnsi="Cambria" w:cs="Arial"/>
            <w:sz w:val="22"/>
            <w:szCs w:val="22"/>
          </w:rPr>
          <w:t xml:space="preserve">Droits des bénévoles : le guide 2015 en ligne [format </w:t>
        </w:r>
        <w:proofErr w:type="spellStart"/>
        <w:r w:rsidR="00CB0CE2" w:rsidRPr="00CB0CE2">
          <w:rPr>
            <w:rStyle w:val="Lienhypertexte"/>
            <w:rFonts w:ascii="Cambria" w:hAnsi="Cambria" w:cs="Arial"/>
            <w:sz w:val="22"/>
            <w:szCs w:val="22"/>
          </w:rPr>
          <w:t>pdf</w:t>
        </w:r>
        <w:proofErr w:type="spellEnd"/>
        <w:r w:rsidR="00CB0CE2" w:rsidRPr="00CB0CE2">
          <w:rPr>
            <w:rStyle w:val="Lienhypertexte"/>
            <w:rFonts w:ascii="Cambria" w:hAnsi="Cambria" w:cs="Arial"/>
            <w:sz w:val="22"/>
            <w:szCs w:val="22"/>
          </w:rPr>
          <w:t>, 1,08 Mo]</w:t>
        </w:r>
      </w:hyperlink>
    </w:p>
    <w:p w:rsidR="00397805" w:rsidRPr="005A543F" w:rsidRDefault="00397805" w:rsidP="00CB0CE2">
      <w:pPr>
        <w:ind w:left="709"/>
        <w:jc w:val="center"/>
        <w:rPr>
          <w:rFonts w:ascii="Cambria" w:hAnsi="Cambria"/>
          <w:b/>
          <w:sz w:val="22"/>
          <w:szCs w:val="22"/>
        </w:rPr>
      </w:pPr>
    </w:p>
    <w:p w:rsidR="00AD5F51" w:rsidRPr="005A543F" w:rsidRDefault="00090B05" w:rsidP="00554793">
      <w:pPr>
        <w:ind w:left="709"/>
        <w:jc w:val="center"/>
        <w:rPr>
          <w:rFonts w:ascii="Cambria" w:hAnsi="Cambria"/>
          <w:b/>
          <w:sz w:val="22"/>
          <w:szCs w:val="22"/>
        </w:rPr>
      </w:pPr>
      <w:r w:rsidRPr="005A543F">
        <w:rPr>
          <w:rFonts w:ascii="Cambria" w:hAnsi="Cambria"/>
          <w:b/>
          <w:sz w:val="22"/>
          <w:szCs w:val="22"/>
        </w:rPr>
        <w:t>QUELQUES CHIFFRES</w:t>
      </w:r>
    </w:p>
    <w:p w:rsidR="0012596E" w:rsidRPr="007C65F5" w:rsidRDefault="0012596E" w:rsidP="0012596E">
      <w:pPr>
        <w:jc w:val="both"/>
        <w:rPr>
          <w:rFonts w:ascii="Cambria" w:hAnsi="Cambria"/>
          <w:color w:val="080000"/>
          <w:sz w:val="22"/>
          <w:szCs w:val="22"/>
        </w:rPr>
      </w:pPr>
      <w:r w:rsidRPr="007C65F5">
        <w:rPr>
          <w:rFonts w:ascii="Cambria" w:hAnsi="Cambria"/>
          <w:b/>
          <w:i/>
          <w:sz w:val="22"/>
          <w:szCs w:val="22"/>
        </w:rPr>
        <w:t>Plafond mensuel de la sécurité</w:t>
      </w:r>
      <w:r w:rsidRPr="007C65F5">
        <w:rPr>
          <w:rFonts w:ascii="Cambria" w:hAnsi="Cambria"/>
          <w:i/>
          <w:sz w:val="22"/>
          <w:szCs w:val="22"/>
        </w:rPr>
        <w:t xml:space="preserve"> </w:t>
      </w:r>
      <w:r w:rsidRPr="007C65F5">
        <w:rPr>
          <w:rFonts w:ascii="Cambria" w:hAnsi="Cambria"/>
          <w:b/>
          <w:i/>
          <w:sz w:val="22"/>
          <w:szCs w:val="22"/>
        </w:rPr>
        <w:t>sociale :</w:t>
      </w:r>
      <w:r w:rsidRPr="007C65F5">
        <w:rPr>
          <w:rFonts w:ascii="Cambria" w:hAnsi="Cambria"/>
          <w:color w:val="000000"/>
          <w:sz w:val="22"/>
          <w:szCs w:val="22"/>
        </w:rPr>
        <w:t xml:space="preserve"> 3 </w:t>
      </w:r>
      <w:r w:rsidR="00FD3FB5" w:rsidRPr="007C65F5">
        <w:rPr>
          <w:rFonts w:ascii="Cambria" w:hAnsi="Cambria"/>
          <w:color w:val="000000"/>
          <w:sz w:val="22"/>
          <w:szCs w:val="22"/>
        </w:rPr>
        <w:t>170 €  au 1</w:t>
      </w:r>
      <w:r w:rsidR="00FD3FB5" w:rsidRPr="007C65F5">
        <w:rPr>
          <w:rFonts w:ascii="Cambria" w:hAnsi="Cambria"/>
          <w:color w:val="000000"/>
          <w:sz w:val="22"/>
          <w:szCs w:val="22"/>
          <w:vertAlign w:val="superscript"/>
        </w:rPr>
        <w:t>er</w:t>
      </w:r>
      <w:r w:rsidR="00FD3FB5" w:rsidRPr="007C65F5">
        <w:rPr>
          <w:rFonts w:ascii="Cambria" w:hAnsi="Cambria"/>
          <w:color w:val="000000"/>
          <w:sz w:val="22"/>
          <w:szCs w:val="22"/>
        </w:rPr>
        <w:t xml:space="preserve"> </w:t>
      </w:r>
      <w:r w:rsidR="003644EF" w:rsidRPr="007C65F5">
        <w:rPr>
          <w:rFonts w:ascii="Cambria" w:hAnsi="Cambria"/>
          <w:color w:val="000000"/>
          <w:sz w:val="22"/>
          <w:szCs w:val="22"/>
        </w:rPr>
        <w:t>janvier 2015 (annuel 38040).</w:t>
      </w:r>
      <w:r w:rsidR="00967D62" w:rsidRPr="007C65F5">
        <w:rPr>
          <w:rFonts w:ascii="Cambria" w:hAnsi="Cambria"/>
          <w:sz w:val="22"/>
          <w:szCs w:val="22"/>
        </w:rPr>
        <w:t xml:space="preserve"> </w:t>
      </w:r>
      <w:r w:rsidRPr="007C65F5">
        <w:rPr>
          <w:rFonts w:ascii="Cambria" w:hAnsi="Cambria"/>
          <w:color w:val="000000"/>
          <w:sz w:val="22"/>
          <w:szCs w:val="22"/>
        </w:rPr>
        <w:t>Ce plafond est utilisé pour calculer certaines prestations sociales, notamment une partie des cotisations vieillesse et celles des régimes de retraite complémentaire, o</w:t>
      </w:r>
      <w:r w:rsidR="00AB3E90">
        <w:rPr>
          <w:rFonts w:ascii="Cambria" w:hAnsi="Cambria"/>
          <w:color w:val="000000"/>
          <w:sz w:val="22"/>
          <w:szCs w:val="22"/>
        </w:rPr>
        <w:t>u encore des prestations de la s</w:t>
      </w:r>
      <w:r w:rsidRPr="007C65F5">
        <w:rPr>
          <w:rFonts w:ascii="Cambria" w:hAnsi="Cambria"/>
          <w:color w:val="000000"/>
          <w:sz w:val="22"/>
          <w:szCs w:val="22"/>
        </w:rPr>
        <w:t>écurité sociale comme les allocations de chômage.</w:t>
      </w:r>
      <w:r w:rsidR="00B46B91">
        <w:rPr>
          <w:rFonts w:ascii="Cambria" w:hAnsi="Cambria"/>
          <w:color w:val="000000"/>
          <w:sz w:val="22"/>
          <w:szCs w:val="22"/>
        </w:rPr>
        <w:t xml:space="preserve"> Il détermine le maximum de pension (théorique) susceptible d’être perçue (1585€/mois)</w:t>
      </w:r>
    </w:p>
    <w:p w:rsidR="0012596E" w:rsidRPr="007C65F5" w:rsidRDefault="0012596E" w:rsidP="0012596E">
      <w:pPr>
        <w:ind w:left="709"/>
        <w:rPr>
          <w:rFonts w:ascii="Cambria" w:hAnsi="Cambria"/>
          <w:sz w:val="22"/>
          <w:szCs w:val="22"/>
        </w:rPr>
      </w:pPr>
    </w:p>
    <w:p w:rsidR="0012596E" w:rsidRPr="007C65F5" w:rsidRDefault="0012596E" w:rsidP="0012596E">
      <w:pPr>
        <w:rPr>
          <w:rFonts w:ascii="Cambria" w:hAnsi="Cambria"/>
          <w:sz w:val="22"/>
          <w:szCs w:val="22"/>
        </w:rPr>
      </w:pPr>
      <w:r w:rsidRPr="007C65F5">
        <w:rPr>
          <w:rFonts w:ascii="Cambria" w:hAnsi="Cambria"/>
          <w:b/>
          <w:i/>
          <w:sz w:val="22"/>
          <w:szCs w:val="22"/>
        </w:rPr>
        <w:t>Smic horaire brut</w:t>
      </w:r>
      <w:r w:rsidR="00D7285D" w:rsidRPr="007C65F5">
        <w:rPr>
          <w:rFonts w:ascii="Cambria" w:hAnsi="Cambria"/>
          <w:sz w:val="22"/>
          <w:szCs w:val="22"/>
        </w:rPr>
        <w:t> (2015</w:t>
      </w:r>
      <w:r w:rsidRPr="007C65F5">
        <w:rPr>
          <w:rFonts w:ascii="Cambria" w:hAnsi="Cambria"/>
          <w:sz w:val="22"/>
          <w:szCs w:val="22"/>
        </w:rPr>
        <w:t>)</w:t>
      </w:r>
      <w:r w:rsidRPr="007C65F5">
        <w:rPr>
          <w:rFonts w:ascii="Cambria" w:hAnsi="Cambria"/>
          <w:b/>
          <w:sz w:val="22"/>
          <w:szCs w:val="22"/>
        </w:rPr>
        <w:t> </w:t>
      </w:r>
      <w:r w:rsidR="00D7285D" w:rsidRPr="007C65F5">
        <w:rPr>
          <w:rFonts w:ascii="Cambria" w:hAnsi="Cambria"/>
          <w:sz w:val="22"/>
          <w:szCs w:val="22"/>
        </w:rPr>
        <w:t>: 9,61</w:t>
      </w:r>
      <w:r w:rsidRPr="007C65F5">
        <w:rPr>
          <w:rFonts w:ascii="Cambria" w:hAnsi="Cambria"/>
          <w:sz w:val="22"/>
          <w:szCs w:val="22"/>
        </w:rPr>
        <w:t xml:space="preserve">€  - </w:t>
      </w:r>
      <w:r w:rsidRPr="007C65F5">
        <w:rPr>
          <w:rFonts w:ascii="Cambria" w:hAnsi="Cambria"/>
          <w:b/>
          <w:sz w:val="22"/>
          <w:szCs w:val="22"/>
        </w:rPr>
        <w:t>net </w:t>
      </w:r>
      <w:r w:rsidR="00172074" w:rsidRPr="007C65F5">
        <w:rPr>
          <w:rFonts w:ascii="Cambria" w:hAnsi="Cambria"/>
          <w:sz w:val="22"/>
          <w:szCs w:val="22"/>
        </w:rPr>
        <w:t>: 7,47</w:t>
      </w:r>
      <w:r w:rsidRPr="007C65F5">
        <w:rPr>
          <w:rFonts w:ascii="Cambria" w:hAnsi="Cambria"/>
          <w:sz w:val="22"/>
          <w:szCs w:val="22"/>
        </w:rPr>
        <w:t>€</w:t>
      </w:r>
    </w:p>
    <w:p w:rsidR="0012596E" w:rsidRPr="007C65F5" w:rsidRDefault="0012596E" w:rsidP="0012596E">
      <w:pPr>
        <w:rPr>
          <w:rFonts w:ascii="Cambria" w:hAnsi="Cambria"/>
          <w:sz w:val="22"/>
          <w:szCs w:val="22"/>
        </w:rPr>
      </w:pPr>
      <w:r w:rsidRPr="007C65F5">
        <w:rPr>
          <w:rFonts w:ascii="Cambria" w:hAnsi="Cambria"/>
          <w:b/>
          <w:i/>
          <w:sz w:val="22"/>
          <w:szCs w:val="22"/>
        </w:rPr>
        <w:t>Smic mensuel brut (35 heures) :</w:t>
      </w:r>
      <w:r w:rsidR="00D7285D" w:rsidRPr="007C65F5">
        <w:rPr>
          <w:rFonts w:ascii="Cambria" w:hAnsi="Cambria"/>
          <w:sz w:val="22"/>
          <w:szCs w:val="22"/>
        </w:rPr>
        <w:t xml:space="preserve"> 1457,52</w:t>
      </w:r>
      <w:r w:rsidRPr="007C65F5">
        <w:rPr>
          <w:rFonts w:ascii="Cambria" w:hAnsi="Cambria"/>
          <w:sz w:val="22"/>
          <w:szCs w:val="22"/>
        </w:rPr>
        <w:t xml:space="preserve">€ - </w:t>
      </w:r>
      <w:r w:rsidRPr="007C65F5">
        <w:rPr>
          <w:rFonts w:ascii="Cambria" w:hAnsi="Cambria"/>
          <w:b/>
          <w:sz w:val="22"/>
          <w:szCs w:val="22"/>
        </w:rPr>
        <w:t>net</w:t>
      </w:r>
      <w:r w:rsidR="001E4558" w:rsidRPr="007C65F5">
        <w:rPr>
          <w:rFonts w:ascii="Cambria" w:hAnsi="Cambria"/>
          <w:sz w:val="22"/>
          <w:szCs w:val="22"/>
        </w:rPr>
        <w:t> : 1135,99</w:t>
      </w:r>
      <w:r w:rsidRPr="007C65F5">
        <w:rPr>
          <w:rFonts w:ascii="Cambria" w:hAnsi="Cambria"/>
          <w:sz w:val="22"/>
          <w:szCs w:val="22"/>
        </w:rPr>
        <w:t>€</w:t>
      </w:r>
    </w:p>
    <w:p w:rsidR="0020114C" w:rsidRPr="007C65F5" w:rsidRDefault="0020114C" w:rsidP="0020114C">
      <w:pPr>
        <w:pStyle w:val="NormalWeb"/>
        <w:spacing w:before="0" w:beforeAutospacing="0" w:after="0"/>
        <w:jc w:val="both"/>
        <w:rPr>
          <w:rFonts w:ascii="Cambria" w:hAnsi="Cambria"/>
          <w:sz w:val="22"/>
          <w:szCs w:val="22"/>
        </w:rPr>
      </w:pPr>
      <w:r w:rsidRPr="007C65F5">
        <w:rPr>
          <w:rFonts w:ascii="Cambria" w:hAnsi="Cambria"/>
          <w:sz w:val="22"/>
          <w:szCs w:val="22"/>
        </w:rPr>
        <w:t xml:space="preserve">NB : Les cotisations sociales seront en allégées pour les salariés du secteur privé rémunérés entre 1 et 1,3 fois le Smic. </w:t>
      </w:r>
    </w:p>
    <w:p w:rsidR="0012596E" w:rsidRPr="007C65F5" w:rsidRDefault="0012596E" w:rsidP="0012596E">
      <w:pPr>
        <w:rPr>
          <w:rFonts w:ascii="Cambria" w:hAnsi="Cambria"/>
          <w:sz w:val="22"/>
          <w:szCs w:val="22"/>
        </w:rPr>
      </w:pPr>
    </w:p>
    <w:p w:rsidR="0012596E" w:rsidRPr="007C65F5" w:rsidRDefault="0012596E" w:rsidP="0012596E">
      <w:pPr>
        <w:rPr>
          <w:rFonts w:ascii="Cambria" w:hAnsi="Cambria"/>
          <w:sz w:val="22"/>
          <w:szCs w:val="22"/>
        </w:rPr>
      </w:pPr>
      <w:r w:rsidRPr="007C65F5">
        <w:rPr>
          <w:rFonts w:ascii="Cambria" w:hAnsi="Cambria"/>
          <w:b/>
          <w:i/>
          <w:sz w:val="22"/>
          <w:szCs w:val="22"/>
        </w:rPr>
        <w:t>Retenues</w:t>
      </w:r>
      <w:r w:rsidRPr="007C65F5">
        <w:rPr>
          <w:rFonts w:ascii="Cambria" w:hAnsi="Cambria"/>
          <w:sz w:val="22"/>
          <w:szCs w:val="22"/>
        </w:rPr>
        <w:t xml:space="preserve"> : </w:t>
      </w:r>
      <w:r w:rsidR="00884F46">
        <w:rPr>
          <w:rFonts w:ascii="Cambria" w:hAnsi="Cambria"/>
          <w:sz w:val="22"/>
          <w:szCs w:val="22"/>
        </w:rPr>
        <w:t>(selon revenu fiscal de référence)</w:t>
      </w:r>
    </w:p>
    <w:p w:rsidR="0012596E" w:rsidRPr="007C65F5" w:rsidRDefault="0012596E" w:rsidP="0012596E">
      <w:pPr>
        <w:rPr>
          <w:rFonts w:ascii="Cambria" w:hAnsi="Cambria"/>
          <w:sz w:val="22"/>
          <w:szCs w:val="22"/>
        </w:rPr>
      </w:pPr>
      <w:r w:rsidRPr="007C65F5">
        <w:rPr>
          <w:rFonts w:ascii="Cambria" w:hAnsi="Cambria"/>
          <w:sz w:val="22"/>
          <w:szCs w:val="22"/>
        </w:rPr>
        <w:t>- CSG (4,2% déductibles, 2,4% non déductibles) = 6,6%</w:t>
      </w:r>
    </w:p>
    <w:p w:rsidR="0012596E" w:rsidRPr="007C65F5" w:rsidRDefault="0012596E" w:rsidP="0012596E">
      <w:pPr>
        <w:rPr>
          <w:rFonts w:ascii="Cambria" w:hAnsi="Cambria"/>
          <w:sz w:val="22"/>
          <w:szCs w:val="22"/>
        </w:rPr>
      </w:pPr>
      <w:r w:rsidRPr="007C65F5">
        <w:rPr>
          <w:rFonts w:ascii="Cambria" w:hAnsi="Cambria"/>
          <w:sz w:val="22"/>
          <w:szCs w:val="22"/>
        </w:rPr>
        <w:t>- CSG à taux réduit = 3,8%</w:t>
      </w:r>
    </w:p>
    <w:p w:rsidR="0012596E" w:rsidRPr="007C65F5" w:rsidRDefault="0012596E" w:rsidP="0012596E">
      <w:pPr>
        <w:rPr>
          <w:rFonts w:ascii="Cambria" w:hAnsi="Cambria"/>
          <w:sz w:val="22"/>
          <w:szCs w:val="22"/>
        </w:rPr>
      </w:pPr>
      <w:r w:rsidRPr="007C65F5">
        <w:rPr>
          <w:rFonts w:ascii="Cambria" w:hAnsi="Cambria"/>
          <w:sz w:val="22"/>
          <w:szCs w:val="22"/>
        </w:rPr>
        <w:t>- CRDS= 0,5%</w:t>
      </w:r>
    </w:p>
    <w:p w:rsidR="0012596E" w:rsidRPr="007C65F5" w:rsidRDefault="0012596E" w:rsidP="0012596E">
      <w:pPr>
        <w:rPr>
          <w:rFonts w:ascii="Cambria" w:hAnsi="Cambria"/>
          <w:sz w:val="22"/>
          <w:szCs w:val="22"/>
        </w:rPr>
      </w:pPr>
      <w:r w:rsidRPr="007C65F5">
        <w:rPr>
          <w:rFonts w:ascii="Cambria" w:hAnsi="Cambria"/>
          <w:sz w:val="22"/>
          <w:szCs w:val="22"/>
        </w:rPr>
        <w:t>-CASA (contribution additionnelle de solidarité pour l’autonomie)= 0,3% (à compter 01.04.2013)</w:t>
      </w:r>
    </w:p>
    <w:p w:rsidR="0012596E" w:rsidRPr="007C65F5" w:rsidRDefault="0012596E" w:rsidP="0012596E">
      <w:pPr>
        <w:rPr>
          <w:rFonts w:ascii="Cambria" w:hAnsi="Cambria"/>
          <w:b/>
          <w:i/>
          <w:sz w:val="22"/>
          <w:szCs w:val="22"/>
        </w:rPr>
      </w:pPr>
    </w:p>
    <w:p w:rsidR="0012596E" w:rsidRPr="007C65F5" w:rsidRDefault="0012596E" w:rsidP="0012596E">
      <w:pPr>
        <w:rPr>
          <w:rFonts w:ascii="Cambria" w:hAnsi="Cambria"/>
          <w:sz w:val="22"/>
          <w:szCs w:val="22"/>
        </w:rPr>
      </w:pPr>
      <w:r w:rsidRPr="007C65F5">
        <w:rPr>
          <w:rFonts w:ascii="Cambria" w:hAnsi="Cambria"/>
          <w:b/>
          <w:i/>
          <w:sz w:val="22"/>
          <w:szCs w:val="22"/>
        </w:rPr>
        <w:t>Retraites complémentaires</w:t>
      </w:r>
      <w:r w:rsidRPr="007C65F5">
        <w:rPr>
          <w:rFonts w:ascii="Cambria" w:hAnsi="Cambria"/>
          <w:b/>
          <w:sz w:val="22"/>
          <w:szCs w:val="22"/>
        </w:rPr>
        <w:t> </w:t>
      </w:r>
      <w:r w:rsidRPr="007C65F5">
        <w:rPr>
          <w:rFonts w:ascii="Cambria" w:hAnsi="Cambria"/>
          <w:sz w:val="22"/>
          <w:szCs w:val="22"/>
        </w:rPr>
        <w:t>(valeur du point au 01.04.2013) :</w:t>
      </w:r>
    </w:p>
    <w:p w:rsidR="0012596E" w:rsidRPr="007C65F5" w:rsidRDefault="0012596E" w:rsidP="0012596E">
      <w:pPr>
        <w:pStyle w:val="Paragraphedeliste"/>
        <w:numPr>
          <w:ilvl w:val="0"/>
          <w:numId w:val="1"/>
        </w:numPr>
        <w:spacing w:line="240" w:lineRule="auto"/>
        <w:ind w:left="0" w:firstLine="0"/>
        <w:rPr>
          <w:rFonts w:ascii="Cambria" w:hAnsi="Cambria"/>
        </w:rPr>
      </w:pPr>
      <w:proofErr w:type="spellStart"/>
      <w:r w:rsidRPr="007C65F5">
        <w:rPr>
          <w:rFonts w:ascii="Cambria" w:eastAsia="Times New Roman" w:hAnsi="Cambria"/>
          <w:lang w:eastAsia="fr-FR"/>
        </w:rPr>
        <w:t>Arcco</w:t>
      </w:r>
      <w:proofErr w:type="spellEnd"/>
      <w:r w:rsidRPr="007C65F5">
        <w:rPr>
          <w:rFonts w:ascii="Cambria" w:eastAsia="Times New Roman" w:hAnsi="Cambria"/>
          <w:lang w:eastAsia="fr-FR"/>
        </w:rPr>
        <w:t> </w:t>
      </w:r>
      <w:r w:rsidRPr="007C65F5">
        <w:rPr>
          <w:rFonts w:ascii="Cambria" w:eastAsia="Times New Roman" w:hAnsi="Cambria"/>
          <w:b/>
          <w:lang w:eastAsia="fr-FR"/>
        </w:rPr>
        <w:t xml:space="preserve">: </w:t>
      </w:r>
      <w:r w:rsidRPr="007C65F5">
        <w:rPr>
          <w:rFonts w:ascii="Cambria" w:eastAsia="Times New Roman" w:hAnsi="Cambria"/>
          <w:lang w:eastAsia="fr-FR"/>
        </w:rPr>
        <w:t>1,2513€  (+0,80%)</w:t>
      </w:r>
    </w:p>
    <w:p w:rsidR="0012596E" w:rsidRPr="007C65F5" w:rsidRDefault="0012596E" w:rsidP="0012596E">
      <w:pPr>
        <w:pStyle w:val="Paragraphedeliste"/>
        <w:numPr>
          <w:ilvl w:val="0"/>
          <w:numId w:val="1"/>
        </w:numPr>
        <w:spacing w:line="240" w:lineRule="auto"/>
        <w:ind w:left="0" w:firstLine="0"/>
        <w:rPr>
          <w:rFonts w:ascii="Cambria" w:hAnsi="Cambria"/>
        </w:rPr>
      </w:pPr>
      <w:proofErr w:type="spellStart"/>
      <w:r w:rsidRPr="007C65F5">
        <w:rPr>
          <w:rFonts w:ascii="Cambria" w:hAnsi="Cambria"/>
        </w:rPr>
        <w:t>Agirc</w:t>
      </w:r>
      <w:proofErr w:type="spellEnd"/>
      <w:r w:rsidRPr="007C65F5">
        <w:rPr>
          <w:rFonts w:ascii="Cambria" w:hAnsi="Cambria"/>
        </w:rPr>
        <w:t> : 0,4352€   (+0,50%)</w:t>
      </w:r>
    </w:p>
    <w:p w:rsidR="0012596E" w:rsidRPr="007C65F5" w:rsidRDefault="0012596E" w:rsidP="0012596E">
      <w:pPr>
        <w:pStyle w:val="Paragraphedeliste"/>
        <w:numPr>
          <w:ilvl w:val="0"/>
          <w:numId w:val="1"/>
        </w:numPr>
        <w:spacing w:line="240" w:lineRule="auto"/>
        <w:ind w:left="0" w:firstLine="0"/>
        <w:rPr>
          <w:rFonts w:ascii="Cambria" w:hAnsi="Cambria"/>
        </w:rPr>
      </w:pPr>
      <w:proofErr w:type="spellStart"/>
      <w:r w:rsidRPr="007C65F5">
        <w:rPr>
          <w:rFonts w:ascii="Cambria" w:hAnsi="Cambria"/>
        </w:rPr>
        <w:t>Ircantec</w:t>
      </w:r>
      <w:proofErr w:type="spellEnd"/>
      <w:r w:rsidRPr="007C65F5">
        <w:rPr>
          <w:rFonts w:ascii="Cambria" w:hAnsi="Cambria"/>
        </w:rPr>
        <w:t> : 0,4746€  (+1,30%)</w:t>
      </w:r>
    </w:p>
    <w:p w:rsidR="0012596E" w:rsidRPr="007C65F5" w:rsidRDefault="0012596E" w:rsidP="0012596E">
      <w:pPr>
        <w:pStyle w:val="Paragraphedeliste"/>
        <w:spacing w:line="240" w:lineRule="auto"/>
        <w:ind w:left="0"/>
        <w:rPr>
          <w:rFonts w:ascii="Cambria" w:hAnsi="Cambria"/>
        </w:rPr>
      </w:pPr>
    </w:p>
    <w:p w:rsidR="0012596E" w:rsidRPr="007C65F5" w:rsidRDefault="0012596E" w:rsidP="0012596E">
      <w:pPr>
        <w:pStyle w:val="Paragraphedeliste"/>
        <w:spacing w:after="0" w:line="240" w:lineRule="auto"/>
        <w:ind w:left="0"/>
        <w:rPr>
          <w:rFonts w:ascii="Cambria" w:hAnsi="Cambria"/>
        </w:rPr>
      </w:pPr>
      <w:r w:rsidRPr="007C65F5">
        <w:rPr>
          <w:rFonts w:ascii="Cambria" w:hAnsi="Cambria"/>
          <w:b/>
          <w:i/>
        </w:rPr>
        <w:t>Retraite des anciens combattants</w:t>
      </w:r>
      <w:r w:rsidR="001E4558" w:rsidRPr="007C65F5">
        <w:rPr>
          <w:rFonts w:ascii="Cambria" w:hAnsi="Cambria"/>
        </w:rPr>
        <w:t> : 670,56</w:t>
      </w:r>
      <w:r w:rsidRPr="007C65F5">
        <w:rPr>
          <w:rFonts w:ascii="Cambria" w:hAnsi="Cambria"/>
        </w:rPr>
        <w:t>€</w:t>
      </w:r>
    </w:p>
    <w:p w:rsidR="0012596E" w:rsidRPr="007C65F5" w:rsidRDefault="0012596E" w:rsidP="0012596E">
      <w:pPr>
        <w:pStyle w:val="Paragraphedeliste"/>
        <w:spacing w:after="0" w:line="240" w:lineRule="auto"/>
        <w:ind w:left="0"/>
        <w:rPr>
          <w:rFonts w:ascii="Cambria" w:hAnsi="Cambria"/>
        </w:rPr>
      </w:pPr>
      <w:r w:rsidRPr="007C65F5">
        <w:rPr>
          <w:rFonts w:ascii="Cambria" w:hAnsi="Cambria"/>
          <w:b/>
          <w:i/>
        </w:rPr>
        <w:t>PMI  - Valeur du point</w:t>
      </w:r>
      <w:r w:rsidR="001E4558" w:rsidRPr="007C65F5">
        <w:rPr>
          <w:rFonts w:ascii="Cambria" w:hAnsi="Cambria"/>
        </w:rPr>
        <w:t> : 13,97</w:t>
      </w:r>
      <w:r w:rsidRPr="007C65F5">
        <w:rPr>
          <w:rFonts w:ascii="Cambria" w:hAnsi="Cambria"/>
        </w:rPr>
        <w:t>€</w:t>
      </w:r>
      <w:r w:rsidR="001E4558" w:rsidRPr="007C65F5">
        <w:rPr>
          <w:rFonts w:ascii="Cambria" w:hAnsi="Cambria"/>
        </w:rPr>
        <w:t xml:space="preserve"> au 1</w:t>
      </w:r>
      <w:r w:rsidR="001E4558" w:rsidRPr="007C65F5">
        <w:rPr>
          <w:rFonts w:ascii="Cambria" w:hAnsi="Cambria"/>
          <w:vertAlign w:val="superscript"/>
        </w:rPr>
        <w:t>er</w:t>
      </w:r>
      <w:r w:rsidR="001E4558" w:rsidRPr="007C65F5">
        <w:rPr>
          <w:rFonts w:ascii="Cambria" w:hAnsi="Cambria"/>
        </w:rPr>
        <w:t>.04.2014</w:t>
      </w:r>
    </w:p>
    <w:p w:rsidR="0012596E" w:rsidRPr="007C65F5" w:rsidRDefault="0012596E" w:rsidP="0012596E">
      <w:pPr>
        <w:pStyle w:val="Paragraphedeliste"/>
        <w:spacing w:after="0" w:line="240" w:lineRule="auto"/>
        <w:ind w:left="0"/>
        <w:rPr>
          <w:rFonts w:ascii="Cambria" w:hAnsi="Cambria"/>
        </w:rPr>
      </w:pPr>
    </w:p>
    <w:p w:rsidR="0012596E" w:rsidRPr="007C65F5" w:rsidRDefault="0012596E" w:rsidP="0012596E">
      <w:pPr>
        <w:autoSpaceDE w:val="0"/>
        <w:autoSpaceDN w:val="0"/>
        <w:adjustRightInd w:val="0"/>
        <w:jc w:val="both"/>
        <w:rPr>
          <w:rFonts w:ascii="Cambria" w:hAnsi="Cambria"/>
          <w:b/>
          <w:bCs/>
          <w:color w:val="000000"/>
          <w:sz w:val="22"/>
          <w:szCs w:val="22"/>
        </w:rPr>
      </w:pPr>
      <w:r w:rsidRPr="007C65F5">
        <w:rPr>
          <w:rFonts w:ascii="Cambria" w:hAnsi="Cambria"/>
          <w:b/>
          <w:bCs/>
          <w:i/>
          <w:color w:val="000000"/>
          <w:sz w:val="22"/>
          <w:szCs w:val="22"/>
        </w:rPr>
        <w:t>Pension de réversion</w:t>
      </w:r>
      <w:r w:rsidR="001151C4" w:rsidRPr="007C65F5">
        <w:rPr>
          <w:rFonts w:ascii="Cambria" w:hAnsi="Cambria"/>
          <w:b/>
          <w:bCs/>
          <w:i/>
          <w:color w:val="000000"/>
          <w:sz w:val="22"/>
          <w:szCs w:val="22"/>
        </w:rPr>
        <w:t xml:space="preserve"> du régime général des salariés</w:t>
      </w:r>
      <w:r w:rsidRPr="007C65F5">
        <w:rPr>
          <w:rFonts w:ascii="Cambria" w:hAnsi="Cambria"/>
          <w:b/>
          <w:bCs/>
          <w:i/>
          <w:color w:val="000000"/>
          <w:sz w:val="22"/>
          <w:szCs w:val="22"/>
        </w:rPr>
        <w:t xml:space="preserve"> - les plafonds</w:t>
      </w:r>
      <w:r w:rsidR="001151C4" w:rsidRPr="007C65F5">
        <w:rPr>
          <w:rFonts w:ascii="Cambria" w:hAnsi="Cambria"/>
          <w:b/>
          <w:bCs/>
          <w:color w:val="000000"/>
          <w:sz w:val="22"/>
          <w:szCs w:val="22"/>
        </w:rPr>
        <w:t> de ressources :</w:t>
      </w:r>
    </w:p>
    <w:p w:rsidR="0012596E" w:rsidRPr="007C65F5" w:rsidRDefault="0012596E" w:rsidP="0012596E">
      <w:pPr>
        <w:autoSpaceDE w:val="0"/>
        <w:autoSpaceDN w:val="0"/>
        <w:adjustRightInd w:val="0"/>
        <w:jc w:val="both"/>
        <w:rPr>
          <w:rFonts w:ascii="Cambria" w:hAnsi="Cambria"/>
          <w:bCs/>
          <w:color w:val="000000"/>
          <w:sz w:val="22"/>
          <w:szCs w:val="22"/>
        </w:rPr>
      </w:pPr>
      <w:r w:rsidRPr="007C65F5">
        <w:rPr>
          <w:rFonts w:ascii="Cambria" w:hAnsi="Cambria"/>
          <w:bCs/>
          <w:color w:val="000000"/>
          <w:sz w:val="22"/>
          <w:szCs w:val="22"/>
        </w:rPr>
        <w:t>Pour une personne seule</w:t>
      </w:r>
      <w:r w:rsidR="0088457D" w:rsidRPr="007C65F5">
        <w:rPr>
          <w:rFonts w:ascii="Cambria" w:hAnsi="Cambria"/>
          <w:bCs/>
          <w:color w:val="000000"/>
          <w:sz w:val="22"/>
          <w:szCs w:val="22"/>
        </w:rPr>
        <w:t xml:space="preserve"> </w:t>
      </w:r>
      <w:r w:rsidR="001151C4" w:rsidRPr="007C65F5">
        <w:rPr>
          <w:rFonts w:ascii="Cambria" w:hAnsi="Cambria"/>
          <w:b/>
          <w:bCs/>
          <w:i/>
          <w:color w:val="000000"/>
          <w:sz w:val="22"/>
          <w:szCs w:val="22"/>
        </w:rPr>
        <w:t>19 988,8</w:t>
      </w:r>
      <w:r w:rsidRPr="007C65F5">
        <w:rPr>
          <w:rFonts w:ascii="Cambria" w:hAnsi="Cambria"/>
          <w:b/>
          <w:bCs/>
          <w:i/>
          <w:color w:val="000000"/>
          <w:sz w:val="22"/>
          <w:szCs w:val="22"/>
        </w:rPr>
        <w:t>0</w:t>
      </w:r>
      <w:r w:rsidRPr="007C65F5">
        <w:rPr>
          <w:rFonts w:ascii="Cambria" w:hAnsi="Cambria"/>
          <w:bCs/>
          <w:color w:val="000000"/>
          <w:sz w:val="22"/>
          <w:szCs w:val="22"/>
        </w:rPr>
        <w:t xml:space="preserve"> € par an,</w:t>
      </w:r>
      <w:r w:rsidRPr="007C65F5">
        <w:rPr>
          <w:rFonts w:ascii="Cambria" w:hAnsi="Cambria"/>
          <w:b/>
          <w:bCs/>
          <w:i/>
          <w:color w:val="000000"/>
          <w:sz w:val="22"/>
          <w:szCs w:val="22"/>
        </w:rPr>
        <w:t xml:space="preserve"> </w:t>
      </w:r>
    </w:p>
    <w:p w:rsidR="0012596E" w:rsidRPr="007C65F5" w:rsidRDefault="0012596E" w:rsidP="0012596E">
      <w:pPr>
        <w:autoSpaceDE w:val="0"/>
        <w:autoSpaceDN w:val="0"/>
        <w:adjustRightInd w:val="0"/>
        <w:jc w:val="both"/>
        <w:rPr>
          <w:rFonts w:ascii="Cambria" w:hAnsi="Cambria"/>
          <w:bCs/>
          <w:color w:val="000000"/>
          <w:sz w:val="22"/>
          <w:szCs w:val="22"/>
        </w:rPr>
      </w:pPr>
      <w:r w:rsidRPr="007C65F5">
        <w:rPr>
          <w:rFonts w:ascii="Cambria" w:hAnsi="Cambria"/>
          <w:bCs/>
          <w:color w:val="000000"/>
          <w:sz w:val="22"/>
          <w:szCs w:val="22"/>
        </w:rPr>
        <w:t>Pour une personne remariée, pacsée ou qui vit en concubinage :</w:t>
      </w:r>
      <w:r w:rsidR="001151C4" w:rsidRPr="007C65F5">
        <w:rPr>
          <w:rFonts w:ascii="Cambria" w:hAnsi="Cambria"/>
          <w:b/>
          <w:bCs/>
          <w:i/>
          <w:color w:val="000000"/>
          <w:sz w:val="22"/>
          <w:szCs w:val="22"/>
        </w:rPr>
        <w:t xml:space="preserve"> 31 982</w:t>
      </w:r>
      <w:r w:rsidR="0088457D" w:rsidRPr="007C65F5">
        <w:rPr>
          <w:rFonts w:ascii="Cambria" w:hAnsi="Cambria"/>
          <w:b/>
          <w:bCs/>
          <w:i/>
          <w:color w:val="000000"/>
          <w:sz w:val="22"/>
          <w:szCs w:val="22"/>
        </w:rPr>
        <w:t>,</w:t>
      </w:r>
      <w:r w:rsidR="001151C4" w:rsidRPr="007C65F5">
        <w:rPr>
          <w:rFonts w:ascii="Cambria" w:hAnsi="Cambria"/>
          <w:b/>
          <w:bCs/>
          <w:i/>
          <w:color w:val="000000"/>
          <w:sz w:val="22"/>
          <w:szCs w:val="22"/>
        </w:rPr>
        <w:t>0</w:t>
      </w:r>
      <w:r w:rsidR="0088457D" w:rsidRPr="007C65F5">
        <w:rPr>
          <w:rFonts w:ascii="Cambria" w:hAnsi="Cambria"/>
          <w:b/>
          <w:bCs/>
          <w:i/>
          <w:color w:val="000000"/>
          <w:sz w:val="22"/>
          <w:szCs w:val="22"/>
        </w:rPr>
        <w:t>8</w:t>
      </w:r>
      <w:r w:rsidRPr="007C65F5">
        <w:rPr>
          <w:rFonts w:ascii="Cambria" w:hAnsi="Cambria"/>
          <w:bCs/>
          <w:color w:val="000000"/>
          <w:sz w:val="22"/>
          <w:szCs w:val="22"/>
        </w:rPr>
        <w:t xml:space="preserve"> € par an.</w:t>
      </w:r>
    </w:p>
    <w:p w:rsidR="0012596E" w:rsidRDefault="0012596E" w:rsidP="0012596E">
      <w:pPr>
        <w:autoSpaceDE w:val="0"/>
        <w:autoSpaceDN w:val="0"/>
        <w:adjustRightInd w:val="0"/>
        <w:jc w:val="both"/>
        <w:rPr>
          <w:rFonts w:ascii="Cambria" w:hAnsi="Cambria"/>
          <w:sz w:val="22"/>
          <w:szCs w:val="22"/>
        </w:rPr>
      </w:pPr>
      <w:r w:rsidRPr="007C65F5">
        <w:rPr>
          <w:rFonts w:ascii="Cambria" w:hAnsi="Cambria"/>
          <w:sz w:val="22"/>
          <w:szCs w:val="22"/>
        </w:rPr>
        <w:t>La pension de réversion du régime général est versée au conjoint ou ex-conjoint survivant d’un salarié du secteur privé. Elle représente une partie de la retraite que percevait ou aurait perçu le défunt. La réversion est allouée aux veuves comme aux veufs.</w:t>
      </w:r>
      <w:r w:rsidR="001151C4" w:rsidRPr="007C65F5">
        <w:rPr>
          <w:rFonts w:ascii="Cambria" w:hAnsi="Cambria"/>
          <w:sz w:val="22"/>
          <w:szCs w:val="22"/>
        </w:rPr>
        <w:t xml:space="preserve"> Son montant est de 54% de la pension du défunt.</w:t>
      </w:r>
    </w:p>
    <w:p w:rsidR="0012596E" w:rsidRPr="00884F46" w:rsidRDefault="0012596E" w:rsidP="0012596E">
      <w:pPr>
        <w:pStyle w:val="Paragraphedeliste"/>
        <w:spacing w:after="0" w:line="240" w:lineRule="auto"/>
        <w:ind w:left="0"/>
        <w:rPr>
          <w:rFonts w:ascii="Cambria" w:hAnsi="Cambria"/>
          <w:b/>
          <w:i/>
        </w:rPr>
      </w:pPr>
    </w:p>
    <w:p w:rsidR="00884F46" w:rsidRDefault="00884F46" w:rsidP="0012596E">
      <w:pPr>
        <w:pStyle w:val="Paragraphedeliste"/>
        <w:spacing w:after="0" w:line="240" w:lineRule="auto"/>
        <w:ind w:left="0"/>
        <w:rPr>
          <w:rFonts w:ascii="Cambria" w:hAnsi="Cambria"/>
        </w:rPr>
      </w:pPr>
      <w:r w:rsidRPr="00884F46">
        <w:rPr>
          <w:rFonts w:ascii="Cambria" w:hAnsi="Cambria"/>
          <w:b/>
          <w:i/>
        </w:rPr>
        <w:t>Minimum vieillesse</w:t>
      </w:r>
      <w:r>
        <w:rPr>
          <w:rFonts w:ascii="Cambria" w:hAnsi="Cambria"/>
        </w:rPr>
        <w:t> : (Plafond de ressource annuel = 9600€ pour personne seule – 14904€ pour un ménage)</w:t>
      </w:r>
    </w:p>
    <w:p w:rsidR="00884F46" w:rsidRDefault="00884F46" w:rsidP="0012596E">
      <w:pPr>
        <w:pStyle w:val="Paragraphedeliste"/>
        <w:spacing w:after="0" w:line="240" w:lineRule="auto"/>
        <w:ind w:left="0"/>
        <w:rPr>
          <w:rFonts w:ascii="Cambria" w:hAnsi="Cambria"/>
        </w:rPr>
      </w:pPr>
      <w:r>
        <w:rPr>
          <w:rFonts w:ascii="Cambria" w:hAnsi="Cambria"/>
        </w:rPr>
        <w:t>Montant mensuel de l’allocation de solidarité aux personnes âgées (ASPA) – ancien minimum vieillesse =800€ pour personne seule – 1242€ pour 2 allocataires.</w:t>
      </w:r>
    </w:p>
    <w:p w:rsidR="00884F46" w:rsidRPr="007C65F5" w:rsidRDefault="00884F46" w:rsidP="0012596E">
      <w:pPr>
        <w:pStyle w:val="Paragraphedeliste"/>
        <w:spacing w:after="0" w:line="240" w:lineRule="auto"/>
        <w:ind w:left="0"/>
        <w:rPr>
          <w:rFonts w:ascii="Cambria" w:hAnsi="Cambria"/>
        </w:rPr>
      </w:pPr>
    </w:p>
    <w:p w:rsidR="0012596E" w:rsidRPr="007C65F5" w:rsidRDefault="0012596E" w:rsidP="0012596E">
      <w:pPr>
        <w:pStyle w:val="Paragraphedeliste"/>
        <w:spacing w:after="0" w:line="240" w:lineRule="auto"/>
        <w:ind w:left="0"/>
        <w:rPr>
          <w:rFonts w:ascii="Cambria" w:hAnsi="Cambria"/>
        </w:rPr>
      </w:pPr>
      <w:r w:rsidRPr="007C65F5">
        <w:rPr>
          <w:rFonts w:ascii="Cambria" w:hAnsi="Cambria"/>
          <w:b/>
          <w:i/>
        </w:rPr>
        <w:t>Valeur annuelle du point d’indice au 01.07.2010</w:t>
      </w:r>
      <w:r w:rsidRPr="007C65F5">
        <w:rPr>
          <w:rFonts w:ascii="Cambria" w:hAnsi="Cambria"/>
        </w:rPr>
        <w:t> :    55,56</w:t>
      </w:r>
      <w:r w:rsidR="001E4558" w:rsidRPr="007C65F5">
        <w:rPr>
          <w:rFonts w:ascii="Cambria" w:hAnsi="Cambria"/>
        </w:rPr>
        <w:t>35</w:t>
      </w:r>
      <w:r w:rsidRPr="007C65F5">
        <w:rPr>
          <w:rFonts w:ascii="Cambria" w:hAnsi="Cambria"/>
        </w:rPr>
        <w:t>€</w:t>
      </w:r>
    </w:p>
    <w:p w:rsidR="0012596E" w:rsidRPr="007C65F5" w:rsidRDefault="0012596E" w:rsidP="0012596E">
      <w:pPr>
        <w:pStyle w:val="Paragraphedeliste"/>
        <w:spacing w:after="0" w:line="240" w:lineRule="auto"/>
        <w:ind w:left="0"/>
        <w:rPr>
          <w:rFonts w:ascii="Cambria" w:hAnsi="Cambria"/>
        </w:rPr>
      </w:pPr>
    </w:p>
    <w:p w:rsidR="00491E87" w:rsidRPr="007C65F5" w:rsidRDefault="0012596E" w:rsidP="0012596E">
      <w:pPr>
        <w:pStyle w:val="Retraitcorpsdetexte3"/>
        <w:widowControl w:val="0"/>
        <w:ind w:left="0"/>
        <w:rPr>
          <w:rFonts w:ascii="Cambria" w:hAnsi="Cambria"/>
          <w:sz w:val="22"/>
          <w:szCs w:val="22"/>
        </w:rPr>
      </w:pPr>
      <w:r w:rsidRPr="007C65F5">
        <w:rPr>
          <w:rFonts w:ascii="Cambria" w:hAnsi="Cambria"/>
          <w:b/>
          <w:i/>
          <w:sz w:val="22"/>
          <w:szCs w:val="22"/>
        </w:rPr>
        <w:t>Allocation aux adultes handicapés</w:t>
      </w:r>
      <w:r w:rsidRPr="007C65F5">
        <w:rPr>
          <w:rFonts w:ascii="Cambria" w:hAnsi="Cambria"/>
          <w:sz w:val="22"/>
          <w:szCs w:val="22"/>
        </w:rPr>
        <w:t xml:space="preserve"> : </w:t>
      </w:r>
      <w:r w:rsidR="00B73D43">
        <w:rPr>
          <w:rFonts w:ascii="Cambria" w:hAnsi="Cambria"/>
          <w:sz w:val="22"/>
          <w:szCs w:val="22"/>
        </w:rPr>
        <w:t xml:space="preserve">01 </w:t>
      </w:r>
      <w:r w:rsidR="00FD2695" w:rsidRPr="007C65F5">
        <w:rPr>
          <w:rFonts w:ascii="Cambria" w:hAnsi="Cambria"/>
          <w:sz w:val="22"/>
          <w:szCs w:val="22"/>
        </w:rPr>
        <w:t>septembre 2014</w:t>
      </w:r>
      <w:r w:rsidR="00037495" w:rsidRPr="007C65F5">
        <w:rPr>
          <w:rFonts w:ascii="Cambria" w:hAnsi="Cambria"/>
          <w:sz w:val="22"/>
          <w:szCs w:val="22"/>
        </w:rPr>
        <w:t xml:space="preserve"> : </w:t>
      </w:r>
      <w:r w:rsidR="00FD2695" w:rsidRPr="007C65F5">
        <w:rPr>
          <w:rFonts w:ascii="Cambria" w:hAnsi="Cambria"/>
          <w:sz w:val="22"/>
          <w:szCs w:val="22"/>
        </w:rPr>
        <w:t>800</w:t>
      </w:r>
      <w:r w:rsidR="00092F2B" w:rsidRPr="007C65F5">
        <w:rPr>
          <w:rFonts w:ascii="Cambria" w:hAnsi="Cambria"/>
          <w:sz w:val="22"/>
          <w:szCs w:val="22"/>
        </w:rPr>
        <w:t>,45</w:t>
      </w:r>
      <w:r w:rsidR="00037495" w:rsidRPr="007C65F5">
        <w:rPr>
          <w:rFonts w:ascii="Cambria" w:hAnsi="Cambria"/>
          <w:sz w:val="22"/>
          <w:szCs w:val="22"/>
        </w:rPr>
        <w:t>€</w:t>
      </w:r>
      <w:r w:rsidR="008B644B" w:rsidRPr="007C65F5">
        <w:rPr>
          <w:rFonts w:ascii="Cambria" w:hAnsi="Cambria"/>
          <w:sz w:val="22"/>
          <w:szCs w:val="22"/>
        </w:rPr>
        <w:t>/mois</w:t>
      </w:r>
      <w:r w:rsidR="00037495" w:rsidRPr="007C65F5">
        <w:rPr>
          <w:rFonts w:ascii="Cambria" w:hAnsi="Cambria"/>
          <w:sz w:val="22"/>
          <w:szCs w:val="22"/>
        </w:rPr>
        <w:t xml:space="preserve">  (seul) </w:t>
      </w:r>
    </w:p>
    <w:p w:rsidR="0012596E" w:rsidRPr="007C65F5" w:rsidRDefault="0012596E" w:rsidP="0012596E">
      <w:pPr>
        <w:pStyle w:val="Retraitcorpsdetexte3"/>
        <w:widowControl w:val="0"/>
        <w:ind w:left="0"/>
        <w:rPr>
          <w:rFonts w:ascii="Cambria" w:hAnsi="Cambria"/>
          <w:sz w:val="22"/>
          <w:szCs w:val="22"/>
        </w:rPr>
      </w:pPr>
      <w:r w:rsidRPr="007C65F5">
        <w:rPr>
          <w:rFonts w:ascii="Cambria" w:hAnsi="Cambria"/>
          <w:b/>
          <w:i/>
          <w:sz w:val="22"/>
          <w:szCs w:val="22"/>
        </w:rPr>
        <w:t>Allocation de solidarité aux personnes âgées (ASPA) </w:t>
      </w:r>
      <w:r w:rsidRPr="007C65F5">
        <w:rPr>
          <w:rFonts w:ascii="Cambria" w:hAnsi="Cambria"/>
          <w:sz w:val="22"/>
          <w:szCs w:val="22"/>
        </w:rPr>
        <w:t>:</w:t>
      </w:r>
      <w:r w:rsidR="00C1023B" w:rsidRPr="007C65F5">
        <w:rPr>
          <w:rFonts w:ascii="Cambria" w:hAnsi="Cambria"/>
          <w:sz w:val="22"/>
          <w:szCs w:val="22"/>
        </w:rPr>
        <w:t xml:space="preserve"> </w:t>
      </w:r>
      <w:r w:rsidR="00A32094" w:rsidRPr="007C65F5">
        <w:rPr>
          <w:rFonts w:ascii="Cambria" w:hAnsi="Cambria"/>
          <w:sz w:val="22"/>
          <w:szCs w:val="22"/>
        </w:rPr>
        <w:t>Octobre</w:t>
      </w:r>
      <w:r w:rsidR="00C1023B" w:rsidRPr="007C65F5">
        <w:rPr>
          <w:rFonts w:ascii="Cambria" w:hAnsi="Cambria"/>
          <w:sz w:val="22"/>
          <w:szCs w:val="22"/>
        </w:rPr>
        <w:t xml:space="preserve"> 2014</w:t>
      </w:r>
    </w:p>
    <w:p w:rsidR="0012596E" w:rsidRPr="007C65F5" w:rsidRDefault="0012596E" w:rsidP="0012596E">
      <w:pPr>
        <w:pStyle w:val="Retraitcorpsdetexte3"/>
        <w:widowControl w:val="0"/>
        <w:numPr>
          <w:ilvl w:val="0"/>
          <w:numId w:val="1"/>
        </w:numPr>
        <w:spacing w:after="0"/>
        <w:ind w:left="142" w:hanging="142"/>
        <w:rPr>
          <w:rFonts w:ascii="Cambria" w:hAnsi="Cambria"/>
          <w:sz w:val="22"/>
          <w:szCs w:val="22"/>
        </w:rPr>
      </w:pPr>
      <w:r w:rsidRPr="007C65F5">
        <w:rPr>
          <w:rFonts w:ascii="Cambria" w:hAnsi="Cambria"/>
          <w:sz w:val="22"/>
          <w:szCs w:val="22"/>
        </w:rPr>
        <w:t xml:space="preserve">Personne seule : </w:t>
      </w:r>
      <w:r w:rsidR="00FA6D98" w:rsidRPr="007C65F5">
        <w:rPr>
          <w:rFonts w:ascii="Cambria" w:hAnsi="Cambria"/>
          <w:sz w:val="22"/>
          <w:szCs w:val="22"/>
        </w:rPr>
        <w:t>800€/</w:t>
      </w:r>
      <w:r w:rsidRPr="007C65F5">
        <w:rPr>
          <w:rFonts w:ascii="Cambria" w:hAnsi="Cambria"/>
          <w:sz w:val="22"/>
          <w:szCs w:val="22"/>
        </w:rPr>
        <w:t xml:space="preserve">mois </w:t>
      </w:r>
      <w:r w:rsidR="003644EF" w:rsidRPr="007C65F5">
        <w:rPr>
          <w:rFonts w:ascii="Cambria" w:hAnsi="Cambria"/>
          <w:sz w:val="22"/>
          <w:szCs w:val="22"/>
        </w:rPr>
        <w:t>- (9600€/an)</w:t>
      </w:r>
    </w:p>
    <w:p w:rsidR="0012596E" w:rsidRPr="007C65F5" w:rsidRDefault="00FA6D98" w:rsidP="0012596E">
      <w:pPr>
        <w:pStyle w:val="Retraitcorpsdetexte3"/>
        <w:widowControl w:val="0"/>
        <w:numPr>
          <w:ilvl w:val="0"/>
          <w:numId w:val="1"/>
        </w:numPr>
        <w:spacing w:after="0"/>
        <w:ind w:left="142" w:hanging="142"/>
        <w:rPr>
          <w:rFonts w:ascii="Cambria" w:hAnsi="Cambria"/>
          <w:sz w:val="22"/>
          <w:szCs w:val="22"/>
        </w:rPr>
      </w:pPr>
      <w:r w:rsidRPr="007C65F5">
        <w:rPr>
          <w:rFonts w:ascii="Cambria" w:hAnsi="Cambria"/>
          <w:sz w:val="22"/>
          <w:szCs w:val="22"/>
        </w:rPr>
        <w:t>Couple : 12</w:t>
      </w:r>
      <w:r w:rsidR="00C1023B" w:rsidRPr="007C65F5">
        <w:rPr>
          <w:rFonts w:ascii="Cambria" w:hAnsi="Cambria"/>
          <w:sz w:val="22"/>
          <w:szCs w:val="22"/>
        </w:rPr>
        <w:t>42€/mois</w:t>
      </w:r>
      <w:r w:rsidR="003644EF" w:rsidRPr="007C65F5">
        <w:rPr>
          <w:rFonts w:ascii="Cambria" w:hAnsi="Cambria"/>
          <w:sz w:val="22"/>
          <w:szCs w:val="22"/>
        </w:rPr>
        <w:t xml:space="preserve"> - (14904€/an)</w:t>
      </w:r>
    </w:p>
    <w:p w:rsidR="001151C4" w:rsidRPr="007C65F5" w:rsidRDefault="001151C4" w:rsidP="001151C4">
      <w:pPr>
        <w:pStyle w:val="Retraitcorpsdetexte3"/>
        <w:widowControl w:val="0"/>
        <w:spacing w:after="0"/>
        <w:ind w:left="0"/>
        <w:rPr>
          <w:rFonts w:ascii="Cambria" w:hAnsi="Cambria"/>
          <w:sz w:val="22"/>
          <w:szCs w:val="22"/>
        </w:rPr>
      </w:pPr>
    </w:p>
    <w:p w:rsidR="001151C4" w:rsidRPr="007C65F5" w:rsidRDefault="001151C4" w:rsidP="001151C4">
      <w:pPr>
        <w:pStyle w:val="Retraitcorpsdetexte3"/>
        <w:widowControl w:val="0"/>
        <w:spacing w:after="0"/>
        <w:ind w:left="0"/>
        <w:rPr>
          <w:rFonts w:ascii="Cambria" w:hAnsi="Cambria"/>
          <w:sz w:val="22"/>
          <w:szCs w:val="22"/>
        </w:rPr>
      </w:pPr>
      <w:r w:rsidRPr="007C65F5">
        <w:rPr>
          <w:rFonts w:ascii="Cambria" w:hAnsi="Cambria"/>
          <w:b/>
          <w:i/>
          <w:sz w:val="22"/>
          <w:szCs w:val="22"/>
        </w:rPr>
        <w:t>Allocation personnalisée d’autonomie</w:t>
      </w:r>
      <w:r w:rsidRPr="007C65F5">
        <w:rPr>
          <w:rFonts w:ascii="Cambria" w:hAnsi="Cambria"/>
          <w:sz w:val="22"/>
          <w:szCs w:val="22"/>
        </w:rPr>
        <w:t xml:space="preserve"> (APA) : (attribuées par le département)</w:t>
      </w:r>
    </w:p>
    <w:p w:rsidR="001151C4" w:rsidRPr="007C65F5" w:rsidRDefault="001151C4" w:rsidP="001151C4">
      <w:pPr>
        <w:pStyle w:val="Retraitcorpsdetexte3"/>
        <w:widowControl w:val="0"/>
        <w:spacing w:after="0"/>
        <w:ind w:left="0"/>
        <w:rPr>
          <w:rFonts w:ascii="Cambria" w:hAnsi="Cambria"/>
          <w:sz w:val="22"/>
          <w:szCs w:val="22"/>
        </w:rPr>
      </w:pPr>
      <w:r w:rsidRPr="007C65F5">
        <w:rPr>
          <w:rFonts w:ascii="Cambria" w:hAnsi="Cambria"/>
          <w:sz w:val="22"/>
          <w:szCs w:val="22"/>
        </w:rPr>
        <w:t xml:space="preserve"> Montant maximum mensuel du plan d’aide à domicile :</w:t>
      </w:r>
    </w:p>
    <w:p w:rsidR="001151C4" w:rsidRPr="007C65F5" w:rsidRDefault="001151C4" w:rsidP="001151C4">
      <w:pPr>
        <w:pStyle w:val="Retraitcorpsdetexte3"/>
        <w:widowControl w:val="0"/>
        <w:spacing w:after="0"/>
        <w:ind w:left="0"/>
        <w:rPr>
          <w:rFonts w:ascii="Cambria" w:hAnsi="Cambria"/>
          <w:sz w:val="22"/>
          <w:szCs w:val="22"/>
        </w:rPr>
      </w:pPr>
      <w:r w:rsidRPr="007C65F5">
        <w:rPr>
          <w:rFonts w:ascii="Cambria" w:hAnsi="Cambria"/>
          <w:sz w:val="22"/>
          <w:szCs w:val="22"/>
        </w:rPr>
        <w:t>GIR 1 = 1312,67€</w:t>
      </w:r>
    </w:p>
    <w:p w:rsidR="001151C4" w:rsidRPr="007C65F5" w:rsidRDefault="001151C4" w:rsidP="001151C4">
      <w:pPr>
        <w:pStyle w:val="Retraitcorpsdetexte3"/>
        <w:widowControl w:val="0"/>
        <w:spacing w:after="0"/>
        <w:ind w:left="0"/>
        <w:rPr>
          <w:rFonts w:ascii="Cambria" w:hAnsi="Cambria"/>
          <w:sz w:val="22"/>
          <w:szCs w:val="22"/>
        </w:rPr>
      </w:pPr>
      <w:r w:rsidRPr="007C65F5">
        <w:rPr>
          <w:rFonts w:ascii="Cambria" w:hAnsi="Cambria"/>
          <w:sz w:val="22"/>
          <w:szCs w:val="22"/>
        </w:rPr>
        <w:lastRenderedPageBreak/>
        <w:t>GIR 2 = 1125,14€</w:t>
      </w:r>
    </w:p>
    <w:p w:rsidR="001151C4" w:rsidRPr="007C65F5" w:rsidRDefault="001151C4" w:rsidP="001151C4">
      <w:pPr>
        <w:pStyle w:val="Retraitcorpsdetexte3"/>
        <w:widowControl w:val="0"/>
        <w:spacing w:after="0"/>
        <w:ind w:left="0"/>
        <w:rPr>
          <w:rFonts w:ascii="Cambria" w:hAnsi="Cambria"/>
          <w:sz w:val="22"/>
          <w:szCs w:val="22"/>
        </w:rPr>
      </w:pPr>
      <w:r w:rsidRPr="007C65F5">
        <w:rPr>
          <w:rFonts w:ascii="Cambria" w:hAnsi="Cambria"/>
          <w:sz w:val="22"/>
          <w:szCs w:val="22"/>
        </w:rPr>
        <w:t>GIR 3 =   843, 86€</w:t>
      </w:r>
    </w:p>
    <w:p w:rsidR="00B73D43" w:rsidRDefault="001151C4" w:rsidP="0012596E">
      <w:pPr>
        <w:pStyle w:val="Retraitcorpsdetexte3"/>
        <w:widowControl w:val="0"/>
        <w:spacing w:after="0"/>
        <w:ind w:left="0"/>
        <w:rPr>
          <w:rFonts w:ascii="Cambria" w:hAnsi="Cambria"/>
          <w:sz w:val="22"/>
          <w:szCs w:val="22"/>
        </w:rPr>
      </w:pPr>
      <w:r w:rsidRPr="007C65F5">
        <w:rPr>
          <w:rFonts w:ascii="Cambria" w:hAnsi="Cambria"/>
          <w:sz w:val="22"/>
          <w:szCs w:val="22"/>
        </w:rPr>
        <w:t>GIR 4 =   562,57€</w:t>
      </w:r>
    </w:p>
    <w:p w:rsidR="00B73D43" w:rsidRDefault="00B73D43" w:rsidP="0012596E">
      <w:pPr>
        <w:pStyle w:val="Retraitcorpsdetexte3"/>
        <w:widowControl w:val="0"/>
        <w:spacing w:after="0"/>
        <w:ind w:left="0"/>
        <w:rPr>
          <w:rFonts w:ascii="Cambria" w:hAnsi="Cambria"/>
          <w:sz w:val="22"/>
          <w:szCs w:val="22"/>
          <w:u w:val="single"/>
        </w:rPr>
      </w:pPr>
    </w:p>
    <w:p w:rsidR="00196C6F" w:rsidRDefault="00B73D43" w:rsidP="0012596E">
      <w:pPr>
        <w:pStyle w:val="Retraitcorpsdetexte3"/>
        <w:widowControl w:val="0"/>
        <w:spacing w:after="0"/>
        <w:ind w:left="0"/>
        <w:rPr>
          <w:rFonts w:ascii="Cambria" w:hAnsi="Cambria"/>
          <w:sz w:val="22"/>
          <w:szCs w:val="22"/>
        </w:rPr>
      </w:pPr>
      <w:r w:rsidRPr="00B73D43">
        <w:rPr>
          <w:rFonts w:ascii="Cambria" w:hAnsi="Cambria"/>
          <w:sz w:val="22"/>
          <w:szCs w:val="22"/>
          <w:u w:val="single"/>
        </w:rPr>
        <w:t>Participation</w:t>
      </w:r>
      <w:r>
        <w:rPr>
          <w:rFonts w:ascii="Cambria" w:hAnsi="Cambria"/>
          <w:sz w:val="22"/>
          <w:szCs w:val="22"/>
          <w:u w:val="single"/>
        </w:rPr>
        <w:t xml:space="preserve"> du</w:t>
      </w:r>
      <w:r w:rsidRPr="00B73D43">
        <w:rPr>
          <w:rFonts w:ascii="Cambria" w:hAnsi="Cambria"/>
          <w:sz w:val="22"/>
          <w:szCs w:val="22"/>
          <w:u w:val="single"/>
        </w:rPr>
        <w:t xml:space="preserve"> bénéficiaire </w:t>
      </w:r>
      <w:r>
        <w:rPr>
          <w:rFonts w:ascii="Cambria" w:hAnsi="Cambria"/>
          <w:sz w:val="22"/>
          <w:szCs w:val="22"/>
          <w:u w:val="single"/>
        </w:rPr>
        <w:t>minimale</w:t>
      </w:r>
      <w:r w:rsidRPr="00B73D43">
        <w:rPr>
          <w:rFonts w:ascii="Cambria" w:hAnsi="Cambria"/>
          <w:sz w:val="22"/>
          <w:szCs w:val="22"/>
        </w:rPr>
        <w:t>:</w:t>
      </w:r>
      <w:r>
        <w:rPr>
          <w:rFonts w:ascii="Cambria" w:hAnsi="Cambria"/>
          <w:sz w:val="22"/>
          <w:szCs w:val="22"/>
        </w:rPr>
        <w:t xml:space="preserve"> </w:t>
      </w:r>
      <w:r w:rsidRPr="00B73D43">
        <w:rPr>
          <w:rFonts w:ascii="Cambria" w:hAnsi="Cambria"/>
          <w:sz w:val="22"/>
          <w:szCs w:val="22"/>
        </w:rPr>
        <w:t>Aucune si revenus inférieurs à 796,06€/mois</w:t>
      </w:r>
      <w:r>
        <w:rPr>
          <w:rFonts w:ascii="Cambria" w:hAnsi="Cambria"/>
          <w:sz w:val="22"/>
          <w:szCs w:val="22"/>
        </w:rPr>
        <w:t xml:space="preserve"> (domicile) ; forfaitaire s’ils sont inférieurs  à 2737,81€/mois (établissement).</w:t>
      </w:r>
    </w:p>
    <w:p w:rsidR="00B73D43" w:rsidRDefault="00B73D43" w:rsidP="0012596E">
      <w:pPr>
        <w:pStyle w:val="Retraitcorpsdetexte3"/>
        <w:widowControl w:val="0"/>
        <w:spacing w:after="0"/>
        <w:ind w:left="0"/>
        <w:rPr>
          <w:rFonts w:ascii="Cambria" w:hAnsi="Cambria"/>
          <w:sz w:val="22"/>
          <w:szCs w:val="22"/>
        </w:rPr>
      </w:pPr>
      <w:r w:rsidRPr="00B73D43">
        <w:rPr>
          <w:rFonts w:ascii="Cambria" w:hAnsi="Cambria"/>
          <w:sz w:val="22"/>
          <w:szCs w:val="22"/>
          <w:u w:val="single"/>
        </w:rPr>
        <w:t>Participation</w:t>
      </w:r>
      <w:r>
        <w:rPr>
          <w:rFonts w:ascii="Cambria" w:hAnsi="Cambria"/>
          <w:sz w:val="22"/>
          <w:szCs w:val="22"/>
          <w:u w:val="single"/>
        </w:rPr>
        <w:t xml:space="preserve"> du</w:t>
      </w:r>
      <w:r w:rsidRPr="00B73D43">
        <w:rPr>
          <w:rFonts w:ascii="Cambria" w:hAnsi="Cambria"/>
          <w:sz w:val="22"/>
          <w:szCs w:val="22"/>
          <w:u w:val="single"/>
        </w:rPr>
        <w:t xml:space="preserve"> bénéficiaire maximale</w:t>
      </w:r>
      <w:r>
        <w:rPr>
          <w:rFonts w:ascii="Cambria" w:hAnsi="Cambria"/>
          <w:sz w:val="22"/>
          <w:szCs w:val="22"/>
        </w:rPr>
        <w:t> : à hauteur de 90% si revenus supérieurs à 2945,23€ (domicile) ; 80% s’ils sont supérieurs à 3750,48€ (établissement)</w:t>
      </w:r>
    </w:p>
    <w:p w:rsidR="00B73D43" w:rsidRPr="00B73D43" w:rsidRDefault="00B73D43" w:rsidP="0012596E">
      <w:pPr>
        <w:pStyle w:val="Retraitcorpsdetexte3"/>
        <w:widowControl w:val="0"/>
        <w:spacing w:after="0"/>
        <w:ind w:left="0"/>
        <w:rPr>
          <w:rFonts w:ascii="Cambria" w:hAnsi="Cambria"/>
          <w:sz w:val="22"/>
          <w:szCs w:val="22"/>
          <w:u w:val="single"/>
        </w:rPr>
      </w:pPr>
      <w:r>
        <w:rPr>
          <w:rFonts w:ascii="Cambria" w:hAnsi="Cambria"/>
          <w:sz w:val="22"/>
          <w:szCs w:val="22"/>
        </w:rPr>
        <w:t>NB : La participation du bénéficiaire est progressive entre les 2 montants</w:t>
      </w:r>
    </w:p>
    <w:p w:rsidR="00640BD3" w:rsidRDefault="00640BD3" w:rsidP="0012596E">
      <w:pPr>
        <w:rPr>
          <w:rFonts w:ascii="Cambria" w:hAnsi="Cambria"/>
          <w:b/>
          <w:i/>
          <w:sz w:val="22"/>
          <w:szCs w:val="22"/>
        </w:rPr>
      </w:pPr>
    </w:p>
    <w:p w:rsidR="00095E68" w:rsidRDefault="00095E68" w:rsidP="0012596E">
      <w:pPr>
        <w:rPr>
          <w:rFonts w:ascii="Cambria" w:hAnsi="Cambria"/>
          <w:sz w:val="22"/>
          <w:szCs w:val="22"/>
        </w:rPr>
      </w:pPr>
      <w:r>
        <w:rPr>
          <w:rFonts w:ascii="Cambria" w:hAnsi="Cambria"/>
          <w:b/>
          <w:i/>
          <w:sz w:val="22"/>
          <w:szCs w:val="22"/>
        </w:rPr>
        <w:t xml:space="preserve">Indice des prix : </w:t>
      </w:r>
      <w:r w:rsidRPr="00095E68">
        <w:rPr>
          <w:rFonts w:ascii="Cambria" w:hAnsi="Cambria"/>
          <w:sz w:val="22"/>
          <w:szCs w:val="22"/>
        </w:rPr>
        <w:t>(base 100 en 1998)</w:t>
      </w:r>
    </w:p>
    <w:p w:rsidR="00095E68" w:rsidRDefault="00095E68" w:rsidP="0012596E">
      <w:pPr>
        <w:rPr>
          <w:rFonts w:ascii="Cambria" w:hAnsi="Cambria"/>
          <w:sz w:val="22"/>
          <w:szCs w:val="22"/>
        </w:rPr>
      </w:pPr>
      <w:r>
        <w:rPr>
          <w:rFonts w:ascii="Cambria" w:hAnsi="Cambria"/>
          <w:sz w:val="22"/>
          <w:szCs w:val="22"/>
        </w:rPr>
        <w:t>Novembre 2014 : 127,62 (tous ménage avec tabac)</w:t>
      </w:r>
      <w:r w:rsidR="006D30F2">
        <w:rPr>
          <w:rFonts w:ascii="Cambria" w:hAnsi="Cambria"/>
          <w:sz w:val="22"/>
          <w:szCs w:val="22"/>
        </w:rPr>
        <w:t xml:space="preserve"> +0,3% sur un an – 125,70 (tous ménages hors tabac) +0,3% sur un an.</w:t>
      </w:r>
    </w:p>
    <w:p w:rsidR="006D30F2" w:rsidRDefault="006D30F2" w:rsidP="0012596E">
      <w:pPr>
        <w:rPr>
          <w:rFonts w:ascii="Cambria" w:hAnsi="Cambria"/>
          <w:b/>
          <w:i/>
          <w:sz w:val="22"/>
          <w:szCs w:val="22"/>
        </w:rPr>
      </w:pPr>
      <w:r>
        <w:rPr>
          <w:rFonts w:ascii="Cambria" w:hAnsi="Cambria"/>
          <w:sz w:val="22"/>
          <w:szCs w:val="22"/>
        </w:rPr>
        <w:t xml:space="preserve">NB : Ces indicateurs  déterminent l’évolution du coût de la vie </w:t>
      </w:r>
      <w:proofErr w:type="gramStart"/>
      <w:r>
        <w:rPr>
          <w:rFonts w:ascii="Cambria" w:hAnsi="Cambria"/>
          <w:sz w:val="22"/>
          <w:szCs w:val="22"/>
        </w:rPr>
        <w:t>( avec</w:t>
      </w:r>
      <w:proofErr w:type="gramEnd"/>
      <w:r>
        <w:rPr>
          <w:rFonts w:ascii="Cambria" w:hAnsi="Cambria"/>
          <w:sz w:val="22"/>
          <w:szCs w:val="22"/>
        </w:rPr>
        <w:t xml:space="preserve"> tabac) – la revalorisation des retraites de base (hors tabac)</w:t>
      </w:r>
    </w:p>
    <w:p w:rsidR="00095E68" w:rsidRDefault="00095E68" w:rsidP="0012596E">
      <w:pPr>
        <w:rPr>
          <w:rFonts w:ascii="Cambria" w:hAnsi="Cambria"/>
          <w:b/>
          <w:i/>
          <w:sz w:val="22"/>
          <w:szCs w:val="22"/>
        </w:rPr>
      </w:pPr>
    </w:p>
    <w:p w:rsidR="0012596E" w:rsidRPr="007C65F5" w:rsidRDefault="0012596E" w:rsidP="0012596E">
      <w:pPr>
        <w:rPr>
          <w:rFonts w:ascii="Cambria" w:hAnsi="Cambria"/>
          <w:sz w:val="22"/>
          <w:szCs w:val="22"/>
        </w:rPr>
      </w:pPr>
      <w:r w:rsidRPr="007C65F5">
        <w:rPr>
          <w:rFonts w:ascii="Cambria" w:hAnsi="Cambria"/>
          <w:b/>
          <w:i/>
          <w:sz w:val="22"/>
          <w:szCs w:val="22"/>
        </w:rPr>
        <w:t>Indice de référence des Loyers</w:t>
      </w:r>
      <w:r w:rsidRPr="007C65F5">
        <w:rPr>
          <w:rFonts w:ascii="Cambria" w:hAnsi="Cambria"/>
          <w:sz w:val="22"/>
          <w:szCs w:val="22"/>
        </w:rPr>
        <w:t> :</w:t>
      </w:r>
      <w:r w:rsidR="001D0D40" w:rsidRPr="007C65F5">
        <w:rPr>
          <w:rFonts w:ascii="Cambria" w:hAnsi="Cambria"/>
          <w:sz w:val="22"/>
          <w:szCs w:val="22"/>
        </w:rPr>
        <w:t xml:space="preserve"> (sert à la révision des loyers </w:t>
      </w:r>
      <w:r w:rsidR="00CE2D9D" w:rsidRPr="007C65F5">
        <w:rPr>
          <w:rFonts w:ascii="Cambria" w:hAnsi="Cambria"/>
          <w:sz w:val="22"/>
          <w:szCs w:val="22"/>
        </w:rPr>
        <w:t xml:space="preserve"> des logements du parc locatif </w:t>
      </w:r>
      <w:r w:rsidR="001D0D40" w:rsidRPr="007C65F5">
        <w:rPr>
          <w:rFonts w:ascii="Cambria" w:hAnsi="Cambria"/>
          <w:sz w:val="22"/>
          <w:szCs w:val="22"/>
        </w:rPr>
        <w:t>privé)</w:t>
      </w:r>
    </w:p>
    <w:p w:rsidR="00F2352E" w:rsidRPr="007C65F5" w:rsidRDefault="00F2352E" w:rsidP="00F2352E">
      <w:pPr>
        <w:rPr>
          <w:rFonts w:ascii="Cambria" w:hAnsi="Cambria"/>
          <w:sz w:val="22"/>
          <w:szCs w:val="22"/>
        </w:rPr>
      </w:pPr>
      <w:r w:rsidRPr="007C65F5">
        <w:rPr>
          <w:rFonts w:ascii="Cambria" w:hAnsi="Cambria"/>
          <w:sz w:val="22"/>
          <w:szCs w:val="22"/>
        </w:rPr>
        <w:t>-1</w:t>
      </w:r>
      <w:r w:rsidRPr="007C65F5">
        <w:rPr>
          <w:rFonts w:ascii="Cambria" w:hAnsi="Cambria"/>
          <w:sz w:val="22"/>
          <w:szCs w:val="22"/>
          <w:vertAlign w:val="superscript"/>
        </w:rPr>
        <w:t>er</w:t>
      </w:r>
      <w:r w:rsidRPr="007C65F5">
        <w:rPr>
          <w:rFonts w:ascii="Cambria" w:hAnsi="Cambria"/>
          <w:sz w:val="22"/>
          <w:szCs w:val="22"/>
        </w:rPr>
        <w:t xml:space="preserve"> trimestre 2014=</w:t>
      </w:r>
      <w:r w:rsidR="00FD0DD7" w:rsidRPr="007C65F5">
        <w:rPr>
          <w:rFonts w:ascii="Cambria" w:hAnsi="Cambria"/>
          <w:sz w:val="22"/>
          <w:szCs w:val="22"/>
        </w:rPr>
        <w:t xml:space="preserve"> 125 </w:t>
      </w:r>
      <w:r w:rsidRPr="007C65F5">
        <w:rPr>
          <w:rFonts w:ascii="Cambria" w:hAnsi="Cambria"/>
          <w:sz w:val="22"/>
          <w:szCs w:val="22"/>
        </w:rPr>
        <w:t>– Variation annuelle=</w:t>
      </w:r>
      <w:r w:rsidR="00FD0DD7" w:rsidRPr="007C65F5">
        <w:rPr>
          <w:rFonts w:ascii="Cambria" w:hAnsi="Cambria"/>
          <w:sz w:val="22"/>
          <w:szCs w:val="22"/>
        </w:rPr>
        <w:t xml:space="preserve"> +0,60%</w:t>
      </w:r>
    </w:p>
    <w:p w:rsidR="00F2352E" w:rsidRPr="007C65F5" w:rsidRDefault="00F2352E" w:rsidP="00F2352E">
      <w:pPr>
        <w:rPr>
          <w:rFonts w:ascii="Cambria" w:hAnsi="Cambria"/>
          <w:sz w:val="22"/>
          <w:szCs w:val="22"/>
        </w:rPr>
      </w:pPr>
      <w:r w:rsidRPr="007C65F5">
        <w:rPr>
          <w:rFonts w:ascii="Cambria" w:hAnsi="Cambria"/>
          <w:sz w:val="22"/>
          <w:szCs w:val="22"/>
        </w:rPr>
        <w:t>-2</w:t>
      </w:r>
      <w:r w:rsidRPr="007C65F5">
        <w:rPr>
          <w:rFonts w:ascii="Cambria" w:hAnsi="Cambria"/>
          <w:sz w:val="22"/>
          <w:szCs w:val="22"/>
          <w:vertAlign w:val="superscript"/>
        </w:rPr>
        <w:t>ème</w:t>
      </w:r>
      <w:r w:rsidRPr="007C65F5">
        <w:rPr>
          <w:rFonts w:ascii="Cambria" w:hAnsi="Cambria"/>
          <w:sz w:val="22"/>
          <w:szCs w:val="22"/>
        </w:rPr>
        <w:t xml:space="preserve"> trimestre 2014=</w:t>
      </w:r>
      <w:r w:rsidR="00FD0DD7" w:rsidRPr="007C65F5">
        <w:rPr>
          <w:rFonts w:ascii="Cambria" w:hAnsi="Cambria"/>
          <w:sz w:val="22"/>
          <w:szCs w:val="22"/>
        </w:rPr>
        <w:t xml:space="preserve"> 125,15 </w:t>
      </w:r>
      <w:r w:rsidRPr="007C65F5">
        <w:rPr>
          <w:rFonts w:ascii="Cambria" w:hAnsi="Cambria"/>
          <w:sz w:val="22"/>
          <w:szCs w:val="22"/>
        </w:rPr>
        <w:t xml:space="preserve">– Variation annuelle= </w:t>
      </w:r>
      <w:r w:rsidR="00FD0DD7" w:rsidRPr="007C65F5">
        <w:rPr>
          <w:rFonts w:ascii="Cambria" w:hAnsi="Cambria"/>
          <w:sz w:val="22"/>
          <w:szCs w:val="22"/>
        </w:rPr>
        <w:t>+0,57%</w:t>
      </w:r>
    </w:p>
    <w:p w:rsidR="0012596E" w:rsidRPr="007C65F5" w:rsidRDefault="00F2352E" w:rsidP="00F2352E">
      <w:pPr>
        <w:rPr>
          <w:rFonts w:ascii="Cambria" w:hAnsi="Cambria"/>
          <w:sz w:val="22"/>
          <w:szCs w:val="22"/>
        </w:rPr>
      </w:pPr>
      <w:r w:rsidRPr="007C65F5">
        <w:rPr>
          <w:rFonts w:ascii="Cambria" w:hAnsi="Cambria"/>
          <w:sz w:val="22"/>
          <w:szCs w:val="22"/>
        </w:rPr>
        <w:t>- 3</w:t>
      </w:r>
      <w:r w:rsidRPr="007C65F5">
        <w:rPr>
          <w:rFonts w:ascii="Cambria" w:hAnsi="Cambria"/>
          <w:sz w:val="22"/>
          <w:szCs w:val="22"/>
          <w:vertAlign w:val="superscript"/>
        </w:rPr>
        <w:t>ème</w:t>
      </w:r>
      <w:r w:rsidRPr="007C65F5">
        <w:rPr>
          <w:rFonts w:ascii="Cambria" w:hAnsi="Cambria"/>
          <w:sz w:val="22"/>
          <w:szCs w:val="22"/>
        </w:rPr>
        <w:t xml:space="preserve"> trimestre 2014=</w:t>
      </w:r>
      <w:r w:rsidR="00FD0DD7" w:rsidRPr="007C65F5">
        <w:rPr>
          <w:rFonts w:ascii="Cambria" w:hAnsi="Cambria"/>
          <w:sz w:val="22"/>
          <w:szCs w:val="22"/>
        </w:rPr>
        <w:t>125,24 – Variation annuelle = +0,47%</w:t>
      </w:r>
    </w:p>
    <w:p w:rsidR="001D0D40" w:rsidRPr="007C65F5" w:rsidRDefault="001D0D40" w:rsidP="00F2352E">
      <w:pPr>
        <w:rPr>
          <w:rFonts w:ascii="Cambria" w:hAnsi="Cambria"/>
          <w:sz w:val="22"/>
          <w:szCs w:val="22"/>
        </w:rPr>
      </w:pPr>
      <w:r w:rsidRPr="007C65F5">
        <w:rPr>
          <w:rFonts w:ascii="Cambria" w:hAnsi="Cambria"/>
          <w:sz w:val="22"/>
          <w:szCs w:val="22"/>
        </w:rPr>
        <w:t>-4</w:t>
      </w:r>
      <w:r w:rsidRPr="007C65F5">
        <w:rPr>
          <w:rFonts w:ascii="Cambria" w:hAnsi="Cambria"/>
          <w:sz w:val="22"/>
          <w:szCs w:val="22"/>
          <w:vertAlign w:val="superscript"/>
        </w:rPr>
        <w:t>ème</w:t>
      </w:r>
      <w:r w:rsidRPr="007C65F5">
        <w:rPr>
          <w:rFonts w:ascii="Cambria" w:hAnsi="Cambria"/>
          <w:sz w:val="22"/>
          <w:szCs w:val="22"/>
        </w:rPr>
        <w:t xml:space="preserve"> trimestre 2014= 125,29 – Variation annuelle = +0,37%</w:t>
      </w:r>
    </w:p>
    <w:p w:rsidR="008B1C02" w:rsidRDefault="008B1C02" w:rsidP="00F2352E">
      <w:pPr>
        <w:rPr>
          <w:rFonts w:ascii="Cambria" w:hAnsi="Cambria"/>
          <w:sz w:val="22"/>
          <w:szCs w:val="22"/>
        </w:rPr>
      </w:pPr>
    </w:p>
    <w:p w:rsidR="00BC3A7A" w:rsidRPr="007C65F5" w:rsidRDefault="007C65F5" w:rsidP="00C82148">
      <w:pPr>
        <w:jc w:val="both"/>
        <w:rPr>
          <w:rFonts w:ascii="Cambria" w:hAnsi="Cambria"/>
          <w:sz w:val="22"/>
          <w:szCs w:val="22"/>
        </w:rPr>
      </w:pPr>
      <w:r>
        <w:rPr>
          <w:rFonts w:ascii="Cambria" w:hAnsi="Cambria"/>
          <w:sz w:val="22"/>
          <w:szCs w:val="22"/>
        </w:rPr>
        <w:t xml:space="preserve">Avec mes </w:t>
      </w:r>
      <w:r w:rsidR="00BC3A7A" w:rsidRPr="007C65F5">
        <w:rPr>
          <w:rFonts w:ascii="Cambria" w:hAnsi="Cambria"/>
          <w:sz w:val="22"/>
          <w:szCs w:val="22"/>
        </w:rPr>
        <w:t>amitiés.</w:t>
      </w:r>
    </w:p>
    <w:p w:rsidR="005F7100" w:rsidRPr="007C65F5" w:rsidRDefault="005F7100" w:rsidP="0044434B">
      <w:pPr>
        <w:ind w:left="709"/>
        <w:jc w:val="center"/>
        <w:rPr>
          <w:rFonts w:ascii="Cambria" w:hAnsi="Cambria"/>
          <w:sz w:val="22"/>
          <w:szCs w:val="22"/>
        </w:rPr>
      </w:pPr>
      <w:r w:rsidRPr="007C65F5">
        <w:rPr>
          <w:rFonts w:ascii="Cambria" w:hAnsi="Cambria"/>
          <w:sz w:val="22"/>
          <w:szCs w:val="22"/>
        </w:rPr>
        <w:t>La Commission "SOCIAL"</w:t>
      </w:r>
    </w:p>
    <w:p w:rsidR="00276556" w:rsidRPr="007C65F5" w:rsidRDefault="00AA18AB" w:rsidP="0044434B">
      <w:pPr>
        <w:ind w:left="709"/>
        <w:jc w:val="center"/>
        <w:rPr>
          <w:rFonts w:ascii="Cambria" w:hAnsi="Cambria"/>
          <w:sz w:val="22"/>
          <w:szCs w:val="22"/>
        </w:rPr>
      </w:pPr>
      <w:r w:rsidRPr="007C65F5">
        <w:rPr>
          <w:rFonts w:ascii="Cambria" w:hAnsi="Cambria"/>
          <w:sz w:val="22"/>
          <w:szCs w:val="22"/>
        </w:rPr>
        <w:t>Denis DELABORDE</w:t>
      </w:r>
    </w:p>
    <w:p w:rsidR="00B036F9" w:rsidRPr="007C65F5" w:rsidRDefault="000D24EE" w:rsidP="0044434B">
      <w:pPr>
        <w:ind w:left="709"/>
        <w:jc w:val="center"/>
        <w:rPr>
          <w:rFonts w:ascii="Cambria" w:hAnsi="Cambria"/>
          <w:sz w:val="22"/>
          <w:szCs w:val="22"/>
        </w:rPr>
      </w:pPr>
      <w:r w:rsidRPr="007C65F5">
        <w:rPr>
          <w:rFonts w:ascii="Cambria" w:hAnsi="Cambria"/>
          <w:sz w:val="22"/>
          <w:szCs w:val="22"/>
        </w:rPr>
        <w:t>Vice président</w:t>
      </w:r>
      <w:r w:rsidR="00276556" w:rsidRPr="007C65F5">
        <w:rPr>
          <w:rFonts w:ascii="Cambria" w:hAnsi="Cambria"/>
          <w:sz w:val="22"/>
          <w:szCs w:val="22"/>
        </w:rPr>
        <w:t xml:space="preserve"> national</w:t>
      </w:r>
    </w:p>
    <w:tbl>
      <w:tblPr>
        <w:tblpPr w:leftFromText="141" w:rightFromText="141" w:vertAnchor="text" w:horzAnchor="page" w:tblpX="1813" w:tblpY="10759"/>
        <w:tblW w:w="10064" w:type="dxa"/>
        <w:shd w:val="clear" w:color="auto" w:fill="FFFFFF"/>
        <w:tblLayout w:type="fixed"/>
        <w:tblCellMar>
          <w:left w:w="0" w:type="dxa"/>
          <w:right w:w="0" w:type="dxa"/>
        </w:tblCellMar>
        <w:tblLook w:val="04A0"/>
      </w:tblPr>
      <w:tblGrid>
        <w:gridCol w:w="2126"/>
        <w:gridCol w:w="3119"/>
        <w:gridCol w:w="2551"/>
        <w:gridCol w:w="2268"/>
      </w:tblGrid>
      <w:tr w:rsidR="00EF45FD" w:rsidRPr="007C65F5" w:rsidTr="00EF45FD">
        <w:tc>
          <w:tcPr>
            <w:tcW w:w="2126" w:type="dxa"/>
            <w:shd w:val="clear" w:color="auto" w:fill="FFFFFF"/>
            <w:vAlign w:val="center"/>
            <w:hideMark/>
          </w:tcPr>
          <w:p w:rsidR="00EF45FD" w:rsidRPr="007C65F5" w:rsidRDefault="00EF45FD" w:rsidP="00EF45FD">
            <w:pPr>
              <w:spacing w:before="100" w:beforeAutospacing="1" w:after="100" w:afterAutospacing="1"/>
              <w:jc w:val="center"/>
              <w:rPr>
                <w:rFonts w:ascii="Cambria" w:hAnsi="Cambria"/>
                <w:sz w:val="22"/>
                <w:szCs w:val="22"/>
              </w:rPr>
            </w:pPr>
          </w:p>
        </w:tc>
        <w:tc>
          <w:tcPr>
            <w:tcW w:w="3119" w:type="dxa"/>
            <w:shd w:val="clear" w:color="auto" w:fill="FFFFFF"/>
            <w:vAlign w:val="center"/>
            <w:hideMark/>
          </w:tcPr>
          <w:p w:rsidR="00EF45FD" w:rsidRPr="007C65F5" w:rsidRDefault="00EF45FD" w:rsidP="00EF45FD">
            <w:pPr>
              <w:spacing w:before="100" w:beforeAutospacing="1" w:after="100" w:afterAutospacing="1"/>
              <w:jc w:val="center"/>
              <w:rPr>
                <w:rFonts w:ascii="Cambria" w:hAnsi="Cambria"/>
                <w:sz w:val="22"/>
                <w:szCs w:val="22"/>
              </w:rPr>
            </w:pPr>
          </w:p>
        </w:tc>
        <w:tc>
          <w:tcPr>
            <w:tcW w:w="2551" w:type="dxa"/>
            <w:shd w:val="clear" w:color="auto" w:fill="FFFFFF"/>
            <w:vAlign w:val="center"/>
            <w:hideMark/>
          </w:tcPr>
          <w:p w:rsidR="00EF45FD" w:rsidRPr="007C65F5" w:rsidRDefault="00EF45FD" w:rsidP="00EF45FD">
            <w:pPr>
              <w:spacing w:before="100" w:beforeAutospacing="1" w:after="100" w:afterAutospacing="1"/>
              <w:jc w:val="center"/>
              <w:rPr>
                <w:rFonts w:ascii="Cambria" w:hAnsi="Cambria"/>
                <w:sz w:val="22"/>
                <w:szCs w:val="22"/>
              </w:rPr>
            </w:pPr>
          </w:p>
        </w:tc>
        <w:tc>
          <w:tcPr>
            <w:tcW w:w="2268" w:type="dxa"/>
            <w:shd w:val="clear" w:color="auto" w:fill="FFFFFF"/>
            <w:vAlign w:val="center"/>
            <w:hideMark/>
          </w:tcPr>
          <w:p w:rsidR="00EF45FD" w:rsidRPr="007C65F5" w:rsidRDefault="00EF45FD" w:rsidP="00EF45FD">
            <w:pPr>
              <w:spacing w:before="100" w:beforeAutospacing="1" w:after="100" w:afterAutospacing="1"/>
              <w:jc w:val="center"/>
              <w:rPr>
                <w:rFonts w:ascii="Cambria" w:hAnsi="Cambria"/>
                <w:sz w:val="22"/>
                <w:szCs w:val="22"/>
              </w:rPr>
            </w:pPr>
          </w:p>
        </w:tc>
      </w:tr>
    </w:tbl>
    <w:p w:rsidR="00E7405E" w:rsidRPr="005A543F" w:rsidRDefault="00844D4D" w:rsidP="00DB5EFF">
      <w:pPr>
        <w:ind w:left="709"/>
        <w:jc w:val="center"/>
        <w:rPr>
          <w:rFonts w:ascii="Cambria" w:hAnsi="Cambria"/>
          <w:color w:val="FF0000"/>
          <w:sz w:val="22"/>
          <w:szCs w:val="22"/>
        </w:rPr>
      </w:pPr>
      <w:r w:rsidRPr="007C65F5">
        <w:rPr>
          <w:rFonts w:ascii="Cambria" w:hAnsi="Cambria"/>
          <w:color w:val="FF0000"/>
          <w:sz w:val="22"/>
          <w:szCs w:val="22"/>
        </w:rPr>
        <w:t>- original signé</w:t>
      </w:r>
      <w:r w:rsidRPr="005A543F">
        <w:rPr>
          <w:rFonts w:ascii="Cambria" w:hAnsi="Cambria"/>
          <w:color w:val="FF0000"/>
          <w:sz w:val="22"/>
          <w:szCs w:val="22"/>
        </w:rPr>
        <w:t xml:space="preserve"> </w:t>
      </w:r>
    </w:p>
    <w:sectPr w:rsidR="00E7405E" w:rsidRPr="005A543F" w:rsidSect="007F7349">
      <w:headerReference w:type="even" r:id="rId22"/>
      <w:headerReference w:type="default" r:id="rId23"/>
      <w:footerReference w:type="default" r:id="rId24"/>
      <w:footerReference w:type="first" r:id="rId25"/>
      <w:pgSz w:w="11906" w:h="16838"/>
      <w:pgMar w:top="720" w:right="720" w:bottom="720" w:left="720" w:header="284"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D3" w:rsidRDefault="005F15D3">
      <w:r>
        <w:separator/>
      </w:r>
    </w:p>
  </w:endnote>
  <w:endnote w:type="continuationSeparator" w:id="0">
    <w:p w:rsidR="005F15D3" w:rsidRDefault="005F15D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74" w:rsidRDefault="005B01A9">
    <w:pPr>
      <w:pStyle w:val="Pieddepage"/>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D44274" w:rsidRDefault="00BD7F77">
    <w:pPr>
      <w:pStyle w:val="Pieddepage"/>
      <w:jc w:val="center"/>
    </w:pPr>
    <w:fldSimple w:instr=" PAGE    \* MERGEFORMAT ">
      <w:r w:rsidR="005B01A9">
        <w:rPr>
          <w:noProof/>
        </w:rPr>
        <w:t>6</w:t>
      </w:r>
    </w:fldSimple>
  </w:p>
  <w:p w:rsidR="00D44274" w:rsidRDefault="00D4427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74" w:rsidRDefault="00D44274">
    <w:pPr>
      <w:pStyle w:val="Pieddepage"/>
      <w:jc w:val="right"/>
    </w:pPr>
  </w:p>
  <w:p w:rsidR="00D44274" w:rsidRDefault="00D442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D3" w:rsidRDefault="005F15D3">
      <w:r>
        <w:separator/>
      </w:r>
    </w:p>
  </w:footnote>
  <w:footnote w:type="continuationSeparator" w:id="0">
    <w:p w:rsidR="005F15D3" w:rsidRDefault="005F1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74" w:rsidRDefault="00BD7F77" w:rsidP="00034204">
    <w:pPr>
      <w:pStyle w:val="En-tte"/>
      <w:framePr w:wrap="around" w:vAnchor="text" w:hAnchor="margin" w:xAlign="right" w:y="1"/>
      <w:rPr>
        <w:rStyle w:val="Numrodepage"/>
      </w:rPr>
    </w:pPr>
    <w:r>
      <w:rPr>
        <w:rStyle w:val="Numrodepage"/>
      </w:rPr>
      <w:fldChar w:fldCharType="begin"/>
    </w:r>
    <w:r w:rsidR="00D44274">
      <w:rPr>
        <w:rStyle w:val="Numrodepage"/>
      </w:rPr>
      <w:instrText xml:space="preserve">PAGE  </w:instrText>
    </w:r>
    <w:r>
      <w:rPr>
        <w:rStyle w:val="Numrodepage"/>
      </w:rPr>
      <w:fldChar w:fldCharType="end"/>
    </w:r>
  </w:p>
  <w:p w:rsidR="00D44274" w:rsidRDefault="00D44274" w:rsidP="003E5EF1">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74" w:rsidRDefault="00D44274" w:rsidP="000B349B">
    <w:pPr>
      <w:pStyle w:val="En-tte"/>
      <w:ind w:left="709"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0C3"/>
      </v:shape>
    </w:pict>
  </w:numPicBullet>
  <w:abstractNum w:abstractNumId="0">
    <w:nsid w:val="01A4141D"/>
    <w:multiLevelType w:val="hybridMultilevel"/>
    <w:tmpl w:val="8DD81742"/>
    <w:lvl w:ilvl="0" w:tplc="F0C0996E">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C2C2C"/>
    <w:multiLevelType w:val="multilevel"/>
    <w:tmpl w:val="7E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81829"/>
    <w:multiLevelType w:val="hybridMultilevel"/>
    <w:tmpl w:val="3F180F38"/>
    <w:lvl w:ilvl="0" w:tplc="040C0007">
      <w:start w:val="1"/>
      <w:numFmt w:val="bullet"/>
      <w:lvlText w:val=""/>
      <w:lvlPicBulletId w:val="0"/>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0C9261B1"/>
    <w:multiLevelType w:val="hybridMultilevel"/>
    <w:tmpl w:val="CBD41E28"/>
    <w:lvl w:ilvl="0" w:tplc="F35EF58E">
      <w:numFmt w:val="bullet"/>
      <w:lvlText w:val="-"/>
      <w:lvlJc w:val="left"/>
      <w:pPr>
        <w:ind w:left="1069" w:hanging="360"/>
      </w:pPr>
      <w:rPr>
        <w:rFonts w:ascii="Cambria" w:eastAsia="Times New Roman" w:hAnsi="Cambri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0CB06DBF"/>
    <w:multiLevelType w:val="multilevel"/>
    <w:tmpl w:val="0B1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03484"/>
    <w:multiLevelType w:val="multilevel"/>
    <w:tmpl w:val="E09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119E2"/>
    <w:multiLevelType w:val="multilevel"/>
    <w:tmpl w:val="505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84E23"/>
    <w:multiLevelType w:val="multilevel"/>
    <w:tmpl w:val="A4F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C3330"/>
    <w:multiLevelType w:val="multilevel"/>
    <w:tmpl w:val="C8CC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01B8C"/>
    <w:multiLevelType w:val="multilevel"/>
    <w:tmpl w:val="0DE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11145"/>
    <w:multiLevelType w:val="multilevel"/>
    <w:tmpl w:val="835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6045C"/>
    <w:multiLevelType w:val="multilevel"/>
    <w:tmpl w:val="C21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A6775F"/>
    <w:multiLevelType w:val="multilevel"/>
    <w:tmpl w:val="9574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043572"/>
    <w:multiLevelType w:val="hybridMultilevel"/>
    <w:tmpl w:val="3D9CDD2C"/>
    <w:lvl w:ilvl="0" w:tplc="040C0007">
      <w:start w:val="1"/>
      <w:numFmt w:val="bullet"/>
      <w:lvlText w:val=""/>
      <w:lvlPicBulletId w:val="0"/>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1FD554CB"/>
    <w:multiLevelType w:val="multilevel"/>
    <w:tmpl w:val="90B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505BD6"/>
    <w:multiLevelType w:val="multilevel"/>
    <w:tmpl w:val="EC8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5A0DE1"/>
    <w:multiLevelType w:val="multilevel"/>
    <w:tmpl w:val="4806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A17D41"/>
    <w:multiLevelType w:val="multilevel"/>
    <w:tmpl w:val="E520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962C70"/>
    <w:multiLevelType w:val="multilevel"/>
    <w:tmpl w:val="FBD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93EC2"/>
    <w:multiLevelType w:val="multilevel"/>
    <w:tmpl w:val="9AA6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2764E"/>
    <w:multiLevelType w:val="multilevel"/>
    <w:tmpl w:val="C08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04DD3"/>
    <w:multiLevelType w:val="multilevel"/>
    <w:tmpl w:val="B44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C16F5"/>
    <w:multiLevelType w:val="multilevel"/>
    <w:tmpl w:val="EE10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342BD1"/>
    <w:multiLevelType w:val="multilevel"/>
    <w:tmpl w:val="6CC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4514E3"/>
    <w:multiLevelType w:val="multilevel"/>
    <w:tmpl w:val="E836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C35EA"/>
    <w:multiLevelType w:val="multilevel"/>
    <w:tmpl w:val="1AC0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CE6917"/>
    <w:multiLevelType w:val="multilevel"/>
    <w:tmpl w:val="AEC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23C66"/>
    <w:multiLevelType w:val="multilevel"/>
    <w:tmpl w:val="A8F8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8403E"/>
    <w:multiLevelType w:val="multilevel"/>
    <w:tmpl w:val="B6E0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41201A"/>
    <w:multiLevelType w:val="multilevel"/>
    <w:tmpl w:val="718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310473"/>
    <w:multiLevelType w:val="multilevel"/>
    <w:tmpl w:val="9FB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D00774"/>
    <w:multiLevelType w:val="multilevel"/>
    <w:tmpl w:val="189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040FFE"/>
    <w:multiLevelType w:val="hybridMultilevel"/>
    <w:tmpl w:val="57E0B0A4"/>
    <w:lvl w:ilvl="0" w:tplc="AF643082">
      <w:start w:val="1"/>
      <w:numFmt w:val="decimal"/>
      <w:lvlText w:val="%1)"/>
      <w:lvlJc w:val="left"/>
      <w:pPr>
        <w:ind w:left="720" w:hanging="36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0272301"/>
    <w:multiLevelType w:val="multilevel"/>
    <w:tmpl w:val="363A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AE78C2"/>
    <w:multiLevelType w:val="multilevel"/>
    <w:tmpl w:val="F33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FB3378"/>
    <w:multiLevelType w:val="multilevel"/>
    <w:tmpl w:val="A46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724283"/>
    <w:multiLevelType w:val="hybridMultilevel"/>
    <w:tmpl w:val="D6AE6810"/>
    <w:lvl w:ilvl="0" w:tplc="C8889C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BE77027"/>
    <w:multiLevelType w:val="hybridMultilevel"/>
    <w:tmpl w:val="9F60D2C0"/>
    <w:lvl w:ilvl="0" w:tplc="040C0007">
      <w:start w:val="1"/>
      <w:numFmt w:val="bullet"/>
      <w:lvlText w:val=""/>
      <w:lvlPicBulletId w:val="0"/>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nsid w:val="5EC91A88"/>
    <w:multiLevelType w:val="multilevel"/>
    <w:tmpl w:val="2960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607A09"/>
    <w:multiLevelType w:val="multilevel"/>
    <w:tmpl w:val="02C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D6407"/>
    <w:multiLevelType w:val="multilevel"/>
    <w:tmpl w:val="583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D7161"/>
    <w:multiLevelType w:val="multilevel"/>
    <w:tmpl w:val="E23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B864F2"/>
    <w:multiLevelType w:val="multilevel"/>
    <w:tmpl w:val="B538A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35BA8"/>
    <w:multiLevelType w:val="multilevel"/>
    <w:tmpl w:val="0A10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37543"/>
    <w:multiLevelType w:val="multilevel"/>
    <w:tmpl w:val="A8CC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F6236B"/>
    <w:multiLevelType w:val="multilevel"/>
    <w:tmpl w:val="DD7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537545"/>
    <w:multiLevelType w:val="multilevel"/>
    <w:tmpl w:val="51D2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C57488"/>
    <w:multiLevelType w:val="multilevel"/>
    <w:tmpl w:val="9D0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83C7E"/>
    <w:multiLevelType w:val="multilevel"/>
    <w:tmpl w:val="010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2"/>
  </w:num>
  <w:num w:numId="4">
    <w:abstractNumId w:val="24"/>
  </w:num>
  <w:num w:numId="5">
    <w:abstractNumId w:val="1"/>
  </w:num>
  <w:num w:numId="6">
    <w:abstractNumId w:val="18"/>
  </w:num>
  <w:num w:numId="7">
    <w:abstractNumId w:val="8"/>
  </w:num>
  <w:num w:numId="8">
    <w:abstractNumId w:val="7"/>
  </w:num>
  <w:num w:numId="9">
    <w:abstractNumId w:val="27"/>
  </w:num>
  <w:num w:numId="10">
    <w:abstractNumId w:val="9"/>
  </w:num>
  <w:num w:numId="11">
    <w:abstractNumId w:val="17"/>
  </w:num>
  <w:num w:numId="12">
    <w:abstractNumId w:val="38"/>
  </w:num>
  <w:num w:numId="13">
    <w:abstractNumId w:val="12"/>
  </w:num>
  <w:num w:numId="14">
    <w:abstractNumId w:val="15"/>
  </w:num>
  <w:num w:numId="15">
    <w:abstractNumId w:val="19"/>
  </w:num>
  <w:num w:numId="16">
    <w:abstractNumId w:val="35"/>
  </w:num>
  <w:num w:numId="17">
    <w:abstractNumId w:val="33"/>
  </w:num>
  <w:num w:numId="18">
    <w:abstractNumId w:val="26"/>
  </w:num>
  <w:num w:numId="19">
    <w:abstractNumId w:val="10"/>
  </w:num>
  <w:num w:numId="20">
    <w:abstractNumId w:val="21"/>
  </w:num>
  <w:num w:numId="21">
    <w:abstractNumId w:val="2"/>
  </w:num>
  <w:num w:numId="22">
    <w:abstractNumId w:val="13"/>
  </w:num>
  <w:num w:numId="23">
    <w:abstractNumId w:val="37"/>
  </w:num>
  <w:num w:numId="24">
    <w:abstractNumId w:val="44"/>
  </w:num>
  <w:num w:numId="25">
    <w:abstractNumId w:val="4"/>
  </w:num>
  <w:num w:numId="26">
    <w:abstractNumId w:val="30"/>
  </w:num>
  <w:num w:numId="27">
    <w:abstractNumId w:val="0"/>
  </w:num>
  <w:num w:numId="28">
    <w:abstractNumId w:val="20"/>
  </w:num>
  <w:num w:numId="29">
    <w:abstractNumId w:val="6"/>
  </w:num>
  <w:num w:numId="30">
    <w:abstractNumId w:val="46"/>
  </w:num>
  <w:num w:numId="31">
    <w:abstractNumId w:val="39"/>
  </w:num>
  <w:num w:numId="32">
    <w:abstractNumId w:val="43"/>
  </w:num>
  <w:num w:numId="33">
    <w:abstractNumId w:val="47"/>
  </w:num>
  <w:num w:numId="34">
    <w:abstractNumId w:val="36"/>
  </w:num>
  <w:num w:numId="35">
    <w:abstractNumId w:val="42"/>
  </w:num>
  <w:num w:numId="36">
    <w:abstractNumId w:val="32"/>
  </w:num>
  <w:num w:numId="37">
    <w:abstractNumId w:val="28"/>
  </w:num>
  <w:num w:numId="38">
    <w:abstractNumId w:val="29"/>
  </w:num>
  <w:num w:numId="39">
    <w:abstractNumId w:val="31"/>
  </w:num>
  <w:num w:numId="40">
    <w:abstractNumId w:val="5"/>
  </w:num>
  <w:num w:numId="41">
    <w:abstractNumId w:val="34"/>
  </w:num>
  <w:num w:numId="42">
    <w:abstractNumId w:val="41"/>
  </w:num>
  <w:num w:numId="43">
    <w:abstractNumId w:val="25"/>
  </w:num>
  <w:num w:numId="44">
    <w:abstractNumId w:val="40"/>
  </w:num>
  <w:num w:numId="45">
    <w:abstractNumId w:val="16"/>
  </w:num>
  <w:num w:numId="46">
    <w:abstractNumId w:val="48"/>
  </w:num>
  <w:num w:numId="47">
    <w:abstractNumId w:val="23"/>
  </w:num>
  <w:num w:numId="48">
    <w:abstractNumId w:val="14"/>
  </w:num>
  <w:num w:numId="49">
    <w:abstractNumId w:val="4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4"/>
  <w:hyphenationZone w:val="425"/>
  <w:drawingGridHorizontalSpacing w:val="120"/>
  <w:displayHorizontalDrawingGridEvery w:val="2"/>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997912"/>
    <w:rsid w:val="00000AD8"/>
    <w:rsid w:val="00001246"/>
    <w:rsid w:val="00003E98"/>
    <w:rsid w:val="00006788"/>
    <w:rsid w:val="00011BE3"/>
    <w:rsid w:val="0001476F"/>
    <w:rsid w:val="000149AB"/>
    <w:rsid w:val="0001508F"/>
    <w:rsid w:val="00015C79"/>
    <w:rsid w:val="00016601"/>
    <w:rsid w:val="0001718C"/>
    <w:rsid w:val="0001779B"/>
    <w:rsid w:val="00017D83"/>
    <w:rsid w:val="00020AEC"/>
    <w:rsid w:val="000238CF"/>
    <w:rsid w:val="000278FD"/>
    <w:rsid w:val="000318E2"/>
    <w:rsid w:val="00034204"/>
    <w:rsid w:val="00034FFA"/>
    <w:rsid w:val="0003595D"/>
    <w:rsid w:val="00037495"/>
    <w:rsid w:val="00044126"/>
    <w:rsid w:val="000445D3"/>
    <w:rsid w:val="00044AB5"/>
    <w:rsid w:val="0004533D"/>
    <w:rsid w:val="00045C95"/>
    <w:rsid w:val="00047273"/>
    <w:rsid w:val="00051E6D"/>
    <w:rsid w:val="000560D0"/>
    <w:rsid w:val="00056E55"/>
    <w:rsid w:val="00057538"/>
    <w:rsid w:val="00061CFF"/>
    <w:rsid w:val="00062F50"/>
    <w:rsid w:val="0006495D"/>
    <w:rsid w:val="00066619"/>
    <w:rsid w:val="00070896"/>
    <w:rsid w:val="000716D2"/>
    <w:rsid w:val="00072406"/>
    <w:rsid w:val="00074501"/>
    <w:rsid w:val="000769CC"/>
    <w:rsid w:val="000776B8"/>
    <w:rsid w:val="00080D8D"/>
    <w:rsid w:val="0008102D"/>
    <w:rsid w:val="00082D38"/>
    <w:rsid w:val="00083433"/>
    <w:rsid w:val="00086121"/>
    <w:rsid w:val="00087197"/>
    <w:rsid w:val="00090B05"/>
    <w:rsid w:val="00091660"/>
    <w:rsid w:val="00092F2B"/>
    <w:rsid w:val="000939F5"/>
    <w:rsid w:val="00094445"/>
    <w:rsid w:val="00095E68"/>
    <w:rsid w:val="00096262"/>
    <w:rsid w:val="00097A95"/>
    <w:rsid w:val="000A171A"/>
    <w:rsid w:val="000A6078"/>
    <w:rsid w:val="000A655D"/>
    <w:rsid w:val="000A66E9"/>
    <w:rsid w:val="000A6F6D"/>
    <w:rsid w:val="000A7E20"/>
    <w:rsid w:val="000B349B"/>
    <w:rsid w:val="000B38D4"/>
    <w:rsid w:val="000B484A"/>
    <w:rsid w:val="000B5324"/>
    <w:rsid w:val="000B7243"/>
    <w:rsid w:val="000C05E9"/>
    <w:rsid w:val="000C154B"/>
    <w:rsid w:val="000C2F5E"/>
    <w:rsid w:val="000C7699"/>
    <w:rsid w:val="000D0A9B"/>
    <w:rsid w:val="000D2224"/>
    <w:rsid w:val="000D24EE"/>
    <w:rsid w:val="000D27A5"/>
    <w:rsid w:val="000D3EC2"/>
    <w:rsid w:val="000D5C47"/>
    <w:rsid w:val="000D5FD6"/>
    <w:rsid w:val="000D7D24"/>
    <w:rsid w:val="000E0018"/>
    <w:rsid w:val="000E058B"/>
    <w:rsid w:val="000E10B1"/>
    <w:rsid w:val="000E1632"/>
    <w:rsid w:val="000E4165"/>
    <w:rsid w:val="000E652E"/>
    <w:rsid w:val="000E743C"/>
    <w:rsid w:val="000F3079"/>
    <w:rsid w:val="000F4E44"/>
    <w:rsid w:val="000F5F85"/>
    <w:rsid w:val="000F7368"/>
    <w:rsid w:val="000F76A2"/>
    <w:rsid w:val="00103A60"/>
    <w:rsid w:val="00103BFD"/>
    <w:rsid w:val="001116BC"/>
    <w:rsid w:val="00113457"/>
    <w:rsid w:val="001151C4"/>
    <w:rsid w:val="00117741"/>
    <w:rsid w:val="00121EC2"/>
    <w:rsid w:val="001224F7"/>
    <w:rsid w:val="00123559"/>
    <w:rsid w:val="001252C4"/>
    <w:rsid w:val="001256CC"/>
    <w:rsid w:val="0012596E"/>
    <w:rsid w:val="00126A62"/>
    <w:rsid w:val="00131362"/>
    <w:rsid w:val="0013494E"/>
    <w:rsid w:val="001359A1"/>
    <w:rsid w:val="00135A70"/>
    <w:rsid w:val="001366D4"/>
    <w:rsid w:val="00140091"/>
    <w:rsid w:val="00141DC4"/>
    <w:rsid w:val="00142C30"/>
    <w:rsid w:val="001451B8"/>
    <w:rsid w:val="001469FA"/>
    <w:rsid w:val="00150151"/>
    <w:rsid w:val="0015021F"/>
    <w:rsid w:val="0015047E"/>
    <w:rsid w:val="0015081D"/>
    <w:rsid w:val="00151CE1"/>
    <w:rsid w:val="00155610"/>
    <w:rsid w:val="001557BC"/>
    <w:rsid w:val="001563AE"/>
    <w:rsid w:val="00157533"/>
    <w:rsid w:val="001614BE"/>
    <w:rsid w:val="00162C1F"/>
    <w:rsid w:val="001650B3"/>
    <w:rsid w:val="0016608D"/>
    <w:rsid w:val="00166300"/>
    <w:rsid w:val="00170372"/>
    <w:rsid w:val="0017055E"/>
    <w:rsid w:val="00171295"/>
    <w:rsid w:val="001715BC"/>
    <w:rsid w:val="00172074"/>
    <w:rsid w:val="001726B0"/>
    <w:rsid w:val="0017493F"/>
    <w:rsid w:val="001765A8"/>
    <w:rsid w:val="001778CB"/>
    <w:rsid w:val="001807B0"/>
    <w:rsid w:val="00183A57"/>
    <w:rsid w:val="0018607C"/>
    <w:rsid w:val="0018722E"/>
    <w:rsid w:val="00187A55"/>
    <w:rsid w:val="00192D17"/>
    <w:rsid w:val="001948B8"/>
    <w:rsid w:val="00196C6F"/>
    <w:rsid w:val="001A00DB"/>
    <w:rsid w:val="001A0E8B"/>
    <w:rsid w:val="001A162B"/>
    <w:rsid w:val="001A4525"/>
    <w:rsid w:val="001A537E"/>
    <w:rsid w:val="001B0765"/>
    <w:rsid w:val="001B1D30"/>
    <w:rsid w:val="001B3608"/>
    <w:rsid w:val="001B4F0C"/>
    <w:rsid w:val="001B5E6D"/>
    <w:rsid w:val="001B608F"/>
    <w:rsid w:val="001B7704"/>
    <w:rsid w:val="001C1658"/>
    <w:rsid w:val="001C1EF0"/>
    <w:rsid w:val="001C260E"/>
    <w:rsid w:val="001C3AF8"/>
    <w:rsid w:val="001C3C54"/>
    <w:rsid w:val="001C3D96"/>
    <w:rsid w:val="001C5382"/>
    <w:rsid w:val="001C5847"/>
    <w:rsid w:val="001D0D40"/>
    <w:rsid w:val="001D3553"/>
    <w:rsid w:val="001D6677"/>
    <w:rsid w:val="001E071B"/>
    <w:rsid w:val="001E0DDB"/>
    <w:rsid w:val="001E1807"/>
    <w:rsid w:val="001E1C78"/>
    <w:rsid w:val="001E4558"/>
    <w:rsid w:val="001E53B3"/>
    <w:rsid w:val="001E5C64"/>
    <w:rsid w:val="001E746A"/>
    <w:rsid w:val="001F0AAC"/>
    <w:rsid w:val="001F452E"/>
    <w:rsid w:val="001F4580"/>
    <w:rsid w:val="001F4839"/>
    <w:rsid w:val="001F4879"/>
    <w:rsid w:val="001F5612"/>
    <w:rsid w:val="001F647E"/>
    <w:rsid w:val="00200AB0"/>
    <w:rsid w:val="0020114C"/>
    <w:rsid w:val="0020179D"/>
    <w:rsid w:val="00203AAA"/>
    <w:rsid w:val="00205128"/>
    <w:rsid w:val="00205166"/>
    <w:rsid w:val="00205E06"/>
    <w:rsid w:val="00211367"/>
    <w:rsid w:val="00211A49"/>
    <w:rsid w:val="00211B7D"/>
    <w:rsid w:val="00211E23"/>
    <w:rsid w:val="00214C4A"/>
    <w:rsid w:val="00216DC2"/>
    <w:rsid w:val="0022040A"/>
    <w:rsid w:val="00221429"/>
    <w:rsid w:val="00221B94"/>
    <w:rsid w:val="00221CA0"/>
    <w:rsid w:val="00222CDF"/>
    <w:rsid w:val="00224763"/>
    <w:rsid w:val="002267D8"/>
    <w:rsid w:val="00226E02"/>
    <w:rsid w:val="00227ACF"/>
    <w:rsid w:val="00227E41"/>
    <w:rsid w:val="0023152A"/>
    <w:rsid w:val="002331D6"/>
    <w:rsid w:val="002343C0"/>
    <w:rsid w:val="00235261"/>
    <w:rsid w:val="00235937"/>
    <w:rsid w:val="00236E8B"/>
    <w:rsid w:val="0024059F"/>
    <w:rsid w:val="00241F78"/>
    <w:rsid w:val="00245C46"/>
    <w:rsid w:val="00246552"/>
    <w:rsid w:val="0024660A"/>
    <w:rsid w:val="00247D3E"/>
    <w:rsid w:val="002509EE"/>
    <w:rsid w:val="00253BC3"/>
    <w:rsid w:val="00254C62"/>
    <w:rsid w:val="00255C7D"/>
    <w:rsid w:val="00261B81"/>
    <w:rsid w:val="002645EC"/>
    <w:rsid w:val="0026503E"/>
    <w:rsid w:val="00265088"/>
    <w:rsid w:val="00265C0A"/>
    <w:rsid w:val="002661FF"/>
    <w:rsid w:val="00267653"/>
    <w:rsid w:val="00270DAE"/>
    <w:rsid w:val="002728EB"/>
    <w:rsid w:val="00276556"/>
    <w:rsid w:val="00277D89"/>
    <w:rsid w:val="00281455"/>
    <w:rsid w:val="00282339"/>
    <w:rsid w:val="00282420"/>
    <w:rsid w:val="00283BA3"/>
    <w:rsid w:val="00285DC7"/>
    <w:rsid w:val="002869E7"/>
    <w:rsid w:val="002873BC"/>
    <w:rsid w:val="00287AB8"/>
    <w:rsid w:val="00287C00"/>
    <w:rsid w:val="00290FAA"/>
    <w:rsid w:val="0029179D"/>
    <w:rsid w:val="00291F71"/>
    <w:rsid w:val="00293769"/>
    <w:rsid w:val="00294289"/>
    <w:rsid w:val="002946D5"/>
    <w:rsid w:val="00295665"/>
    <w:rsid w:val="00296268"/>
    <w:rsid w:val="0029660E"/>
    <w:rsid w:val="00297582"/>
    <w:rsid w:val="002A0F8B"/>
    <w:rsid w:val="002A119B"/>
    <w:rsid w:val="002A182B"/>
    <w:rsid w:val="002A77EF"/>
    <w:rsid w:val="002B05FB"/>
    <w:rsid w:val="002B1EE3"/>
    <w:rsid w:val="002B592A"/>
    <w:rsid w:val="002B607F"/>
    <w:rsid w:val="002B66F1"/>
    <w:rsid w:val="002C312A"/>
    <w:rsid w:val="002C4232"/>
    <w:rsid w:val="002C56B4"/>
    <w:rsid w:val="002D2C92"/>
    <w:rsid w:val="002D3BAA"/>
    <w:rsid w:val="002D4856"/>
    <w:rsid w:val="002D6061"/>
    <w:rsid w:val="002D6D3A"/>
    <w:rsid w:val="002E177F"/>
    <w:rsid w:val="002E19D2"/>
    <w:rsid w:val="002E5871"/>
    <w:rsid w:val="002E68C4"/>
    <w:rsid w:val="002F07C4"/>
    <w:rsid w:val="002F2182"/>
    <w:rsid w:val="002F234E"/>
    <w:rsid w:val="002F310D"/>
    <w:rsid w:val="002F4EC2"/>
    <w:rsid w:val="002F78B0"/>
    <w:rsid w:val="00301726"/>
    <w:rsid w:val="0030286C"/>
    <w:rsid w:val="00305BEC"/>
    <w:rsid w:val="00305D30"/>
    <w:rsid w:val="00306F30"/>
    <w:rsid w:val="00307ED2"/>
    <w:rsid w:val="00310330"/>
    <w:rsid w:val="003105DE"/>
    <w:rsid w:val="00312221"/>
    <w:rsid w:val="00312291"/>
    <w:rsid w:val="0031773E"/>
    <w:rsid w:val="00320A0E"/>
    <w:rsid w:val="003225D4"/>
    <w:rsid w:val="003228C6"/>
    <w:rsid w:val="003270E1"/>
    <w:rsid w:val="003279CB"/>
    <w:rsid w:val="0033022F"/>
    <w:rsid w:val="00331A3C"/>
    <w:rsid w:val="003320F9"/>
    <w:rsid w:val="003340F0"/>
    <w:rsid w:val="0033422A"/>
    <w:rsid w:val="00334DFD"/>
    <w:rsid w:val="00337D6E"/>
    <w:rsid w:val="00337DC8"/>
    <w:rsid w:val="00337F22"/>
    <w:rsid w:val="003412E1"/>
    <w:rsid w:val="00341415"/>
    <w:rsid w:val="00341A90"/>
    <w:rsid w:val="00342314"/>
    <w:rsid w:val="003429D6"/>
    <w:rsid w:val="00345920"/>
    <w:rsid w:val="00347B34"/>
    <w:rsid w:val="00350378"/>
    <w:rsid w:val="003542C2"/>
    <w:rsid w:val="003567EB"/>
    <w:rsid w:val="003644EF"/>
    <w:rsid w:val="003670AF"/>
    <w:rsid w:val="003676BE"/>
    <w:rsid w:val="00367711"/>
    <w:rsid w:val="00367E07"/>
    <w:rsid w:val="00370562"/>
    <w:rsid w:val="00370B2A"/>
    <w:rsid w:val="00370C95"/>
    <w:rsid w:val="00371DEA"/>
    <w:rsid w:val="003725C4"/>
    <w:rsid w:val="0037335F"/>
    <w:rsid w:val="00373591"/>
    <w:rsid w:val="00374171"/>
    <w:rsid w:val="0038270A"/>
    <w:rsid w:val="00382DF2"/>
    <w:rsid w:val="00382E87"/>
    <w:rsid w:val="003867ED"/>
    <w:rsid w:val="00387578"/>
    <w:rsid w:val="00387749"/>
    <w:rsid w:val="00390BA2"/>
    <w:rsid w:val="00390D97"/>
    <w:rsid w:val="003920DC"/>
    <w:rsid w:val="00392A27"/>
    <w:rsid w:val="00397805"/>
    <w:rsid w:val="003A0982"/>
    <w:rsid w:val="003A4AFD"/>
    <w:rsid w:val="003A52BC"/>
    <w:rsid w:val="003A5DE6"/>
    <w:rsid w:val="003A6262"/>
    <w:rsid w:val="003A7433"/>
    <w:rsid w:val="003A7C88"/>
    <w:rsid w:val="003A7DE1"/>
    <w:rsid w:val="003B672B"/>
    <w:rsid w:val="003C679B"/>
    <w:rsid w:val="003C7680"/>
    <w:rsid w:val="003D0F6A"/>
    <w:rsid w:val="003D2EE2"/>
    <w:rsid w:val="003D3C26"/>
    <w:rsid w:val="003D3CD5"/>
    <w:rsid w:val="003D5EFF"/>
    <w:rsid w:val="003D69C3"/>
    <w:rsid w:val="003D7293"/>
    <w:rsid w:val="003D7DFA"/>
    <w:rsid w:val="003E19A5"/>
    <w:rsid w:val="003E2BC4"/>
    <w:rsid w:val="003E2CEA"/>
    <w:rsid w:val="003E5EF1"/>
    <w:rsid w:val="003E7D8F"/>
    <w:rsid w:val="003F099F"/>
    <w:rsid w:val="003F25E8"/>
    <w:rsid w:val="003F4DD6"/>
    <w:rsid w:val="003F6705"/>
    <w:rsid w:val="0040161C"/>
    <w:rsid w:val="00401B87"/>
    <w:rsid w:val="004055B0"/>
    <w:rsid w:val="00407A3B"/>
    <w:rsid w:val="0041252A"/>
    <w:rsid w:val="00413269"/>
    <w:rsid w:val="00413A8F"/>
    <w:rsid w:val="00414559"/>
    <w:rsid w:val="0041522B"/>
    <w:rsid w:val="00416C7B"/>
    <w:rsid w:val="00420E7B"/>
    <w:rsid w:val="00420FFF"/>
    <w:rsid w:val="00421D7C"/>
    <w:rsid w:val="0042278C"/>
    <w:rsid w:val="00422B4F"/>
    <w:rsid w:val="00423D3D"/>
    <w:rsid w:val="00426067"/>
    <w:rsid w:val="00427043"/>
    <w:rsid w:val="0043237B"/>
    <w:rsid w:val="00432824"/>
    <w:rsid w:val="004337F6"/>
    <w:rsid w:val="0043406B"/>
    <w:rsid w:val="00437D10"/>
    <w:rsid w:val="00437DFA"/>
    <w:rsid w:val="00440194"/>
    <w:rsid w:val="00442E4A"/>
    <w:rsid w:val="004436D2"/>
    <w:rsid w:val="0044408C"/>
    <w:rsid w:val="004441DF"/>
    <w:rsid w:val="0044434B"/>
    <w:rsid w:val="00445734"/>
    <w:rsid w:val="004520C1"/>
    <w:rsid w:val="004524B7"/>
    <w:rsid w:val="0045280D"/>
    <w:rsid w:val="004531A7"/>
    <w:rsid w:val="004534B7"/>
    <w:rsid w:val="00453940"/>
    <w:rsid w:val="00454751"/>
    <w:rsid w:val="004554FA"/>
    <w:rsid w:val="0045565D"/>
    <w:rsid w:val="00456442"/>
    <w:rsid w:val="0045680B"/>
    <w:rsid w:val="004571C6"/>
    <w:rsid w:val="00457320"/>
    <w:rsid w:val="00462B9C"/>
    <w:rsid w:val="00464509"/>
    <w:rsid w:val="00464702"/>
    <w:rsid w:val="00465C7D"/>
    <w:rsid w:val="00466047"/>
    <w:rsid w:val="004713F8"/>
    <w:rsid w:val="0047352E"/>
    <w:rsid w:val="00473C4A"/>
    <w:rsid w:val="004740C6"/>
    <w:rsid w:val="00474B9B"/>
    <w:rsid w:val="004758CB"/>
    <w:rsid w:val="004775F6"/>
    <w:rsid w:val="00482562"/>
    <w:rsid w:val="00486723"/>
    <w:rsid w:val="00487381"/>
    <w:rsid w:val="00491E87"/>
    <w:rsid w:val="0049289C"/>
    <w:rsid w:val="00493165"/>
    <w:rsid w:val="00495C3A"/>
    <w:rsid w:val="0049719B"/>
    <w:rsid w:val="004975E8"/>
    <w:rsid w:val="004A0090"/>
    <w:rsid w:val="004A4DC2"/>
    <w:rsid w:val="004A506A"/>
    <w:rsid w:val="004A707C"/>
    <w:rsid w:val="004B0C71"/>
    <w:rsid w:val="004B181A"/>
    <w:rsid w:val="004B19C4"/>
    <w:rsid w:val="004B309E"/>
    <w:rsid w:val="004B4FB7"/>
    <w:rsid w:val="004B541C"/>
    <w:rsid w:val="004B6B91"/>
    <w:rsid w:val="004B79A4"/>
    <w:rsid w:val="004C009B"/>
    <w:rsid w:val="004C1358"/>
    <w:rsid w:val="004C15F9"/>
    <w:rsid w:val="004C2217"/>
    <w:rsid w:val="004C237E"/>
    <w:rsid w:val="004C6754"/>
    <w:rsid w:val="004D12DB"/>
    <w:rsid w:val="004D297A"/>
    <w:rsid w:val="004D5292"/>
    <w:rsid w:val="004D53F4"/>
    <w:rsid w:val="004D5644"/>
    <w:rsid w:val="004D7A93"/>
    <w:rsid w:val="004E0540"/>
    <w:rsid w:val="004E0D48"/>
    <w:rsid w:val="004E1322"/>
    <w:rsid w:val="004E428A"/>
    <w:rsid w:val="004E42C7"/>
    <w:rsid w:val="004E4515"/>
    <w:rsid w:val="004E5550"/>
    <w:rsid w:val="004E67B6"/>
    <w:rsid w:val="004E733B"/>
    <w:rsid w:val="004F16DB"/>
    <w:rsid w:val="004F17CF"/>
    <w:rsid w:val="004F18B9"/>
    <w:rsid w:val="004F3A0D"/>
    <w:rsid w:val="004F59CE"/>
    <w:rsid w:val="0050220D"/>
    <w:rsid w:val="00505085"/>
    <w:rsid w:val="00505AF9"/>
    <w:rsid w:val="00510B7A"/>
    <w:rsid w:val="00510FFF"/>
    <w:rsid w:val="005151EB"/>
    <w:rsid w:val="00515532"/>
    <w:rsid w:val="00517376"/>
    <w:rsid w:val="00517CB4"/>
    <w:rsid w:val="00522348"/>
    <w:rsid w:val="00526827"/>
    <w:rsid w:val="00526CE1"/>
    <w:rsid w:val="00531658"/>
    <w:rsid w:val="00531F6B"/>
    <w:rsid w:val="005329FA"/>
    <w:rsid w:val="0053434F"/>
    <w:rsid w:val="00534772"/>
    <w:rsid w:val="00537723"/>
    <w:rsid w:val="0054163B"/>
    <w:rsid w:val="00541E6B"/>
    <w:rsid w:val="0054449F"/>
    <w:rsid w:val="005444E8"/>
    <w:rsid w:val="00544723"/>
    <w:rsid w:val="00544B69"/>
    <w:rsid w:val="0054552D"/>
    <w:rsid w:val="005472C2"/>
    <w:rsid w:val="005473B6"/>
    <w:rsid w:val="00547805"/>
    <w:rsid w:val="00550D8F"/>
    <w:rsid w:val="00552D30"/>
    <w:rsid w:val="00552E6D"/>
    <w:rsid w:val="0055313D"/>
    <w:rsid w:val="0055467B"/>
    <w:rsid w:val="00554793"/>
    <w:rsid w:val="00556D34"/>
    <w:rsid w:val="00561941"/>
    <w:rsid w:val="00563393"/>
    <w:rsid w:val="00565DF5"/>
    <w:rsid w:val="005679FC"/>
    <w:rsid w:val="00570467"/>
    <w:rsid w:val="00570542"/>
    <w:rsid w:val="005720AC"/>
    <w:rsid w:val="0057551F"/>
    <w:rsid w:val="005757F8"/>
    <w:rsid w:val="0057752A"/>
    <w:rsid w:val="00581EE2"/>
    <w:rsid w:val="005820C6"/>
    <w:rsid w:val="0058340A"/>
    <w:rsid w:val="005879CA"/>
    <w:rsid w:val="00587FF4"/>
    <w:rsid w:val="00590C15"/>
    <w:rsid w:val="00590E5D"/>
    <w:rsid w:val="00592D3C"/>
    <w:rsid w:val="00593FA9"/>
    <w:rsid w:val="005962BB"/>
    <w:rsid w:val="005A259C"/>
    <w:rsid w:val="005A44D4"/>
    <w:rsid w:val="005A543F"/>
    <w:rsid w:val="005A680B"/>
    <w:rsid w:val="005A7409"/>
    <w:rsid w:val="005B01A9"/>
    <w:rsid w:val="005B5D06"/>
    <w:rsid w:val="005B6916"/>
    <w:rsid w:val="005B75CC"/>
    <w:rsid w:val="005C3625"/>
    <w:rsid w:val="005C491E"/>
    <w:rsid w:val="005C5135"/>
    <w:rsid w:val="005C6F27"/>
    <w:rsid w:val="005C7108"/>
    <w:rsid w:val="005C721B"/>
    <w:rsid w:val="005D01CF"/>
    <w:rsid w:val="005D02E4"/>
    <w:rsid w:val="005D1561"/>
    <w:rsid w:val="005D72BF"/>
    <w:rsid w:val="005E06B7"/>
    <w:rsid w:val="005E0863"/>
    <w:rsid w:val="005E0ED0"/>
    <w:rsid w:val="005E2F5F"/>
    <w:rsid w:val="005E37EB"/>
    <w:rsid w:val="005E4634"/>
    <w:rsid w:val="005E51D4"/>
    <w:rsid w:val="005E54F9"/>
    <w:rsid w:val="005E5B11"/>
    <w:rsid w:val="005E749E"/>
    <w:rsid w:val="005E77FB"/>
    <w:rsid w:val="005F02C6"/>
    <w:rsid w:val="005F06B3"/>
    <w:rsid w:val="005F15D3"/>
    <w:rsid w:val="005F30CC"/>
    <w:rsid w:val="005F3DBA"/>
    <w:rsid w:val="005F48B2"/>
    <w:rsid w:val="005F69D9"/>
    <w:rsid w:val="005F6F11"/>
    <w:rsid w:val="005F7100"/>
    <w:rsid w:val="005F7611"/>
    <w:rsid w:val="005F7F99"/>
    <w:rsid w:val="00600BD7"/>
    <w:rsid w:val="006056D1"/>
    <w:rsid w:val="00606057"/>
    <w:rsid w:val="00606235"/>
    <w:rsid w:val="00607145"/>
    <w:rsid w:val="0061009B"/>
    <w:rsid w:val="00610182"/>
    <w:rsid w:val="00610288"/>
    <w:rsid w:val="00612AAA"/>
    <w:rsid w:val="00613C0D"/>
    <w:rsid w:val="00614FFE"/>
    <w:rsid w:val="00621863"/>
    <w:rsid w:val="00621CA4"/>
    <w:rsid w:val="006236FE"/>
    <w:rsid w:val="006242C3"/>
    <w:rsid w:val="006256DE"/>
    <w:rsid w:val="0062688C"/>
    <w:rsid w:val="006275D0"/>
    <w:rsid w:val="006303EC"/>
    <w:rsid w:val="006306C9"/>
    <w:rsid w:val="00630FB8"/>
    <w:rsid w:val="006330C1"/>
    <w:rsid w:val="00634C78"/>
    <w:rsid w:val="0063766A"/>
    <w:rsid w:val="00640541"/>
    <w:rsid w:val="00640716"/>
    <w:rsid w:val="00640BD3"/>
    <w:rsid w:val="00640F34"/>
    <w:rsid w:val="00645BB4"/>
    <w:rsid w:val="00645BD0"/>
    <w:rsid w:val="006504F2"/>
    <w:rsid w:val="006524A1"/>
    <w:rsid w:val="006529FB"/>
    <w:rsid w:val="00653E67"/>
    <w:rsid w:val="0065536B"/>
    <w:rsid w:val="0065719D"/>
    <w:rsid w:val="006613BA"/>
    <w:rsid w:val="00663763"/>
    <w:rsid w:val="00671F6F"/>
    <w:rsid w:val="006769D1"/>
    <w:rsid w:val="00676AF8"/>
    <w:rsid w:val="006771E5"/>
    <w:rsid w:val="006803EC"/>
    <w:rsid w:val="00682F7A"/>
    <w:rsid w:val="0068495B"/>
    <w:rsid w:val="00685FAB"/>
    <w:rsid w:val="00687487"/>
    <w:rsid w:val="00690B61"/>
    <w:rsid w:val="00690E3D"/>
    <w:rsid w:val="00693875"/>
    <w:rsid w:val="006963EF"/>
    <w:rsid w:val="00696491"/>
    <w:rsid w:val="00697467"/>
    <w:rsid w:val="00697E95"/>
    <w:rsid w:val="006A1230"/>
    <w:rsid w:val="006A1550"/>
    <w:rsid w:val="006A1667"/>
    <w:rsid w:val="006A18D8"/>
    <w:rsid w:val="006A32F7"/>
    <w:rsid w:val="006A3625"/>
    <w:rsid w:val="006A3CCA"/>
    <w:rsid w:val="006A66CB"/>
    <w:rsid w:val="006A7C07"/>
    <w:rsid w:val="006B1250"/>
    <w:rsid w:val="006B1ADB"/>
    <w:rsid w:val="006B6ADF"/>
    <w:rsid w:val="006B77F7"/>
    <w:rsid w:val="006C2ADC"/>
    <w:rsid w:val="006C4271"/>
    <w:rsid w:val="006C460F"/>
    <w:rsid w:val="006C55D0"/>
    <w:rsid w:val="006C5C0C"/>
    <w:rsid w:val="006C6DAA"/>
    <w:rsid w:val="006D30F2"/>
    <w:rsid w:val="006E273A"/>
    <w:rsid w:val="006E289F"/>
    <w:rsid w:val="006E3295"/>
    <w:rsid w:val="006E5916"/>
    <w:rsid w:val="006F0CFB"/>
    <w:rsid w:val="006F1204"/>
    <w:rsid w:val="006F173A"/>
    <w:rsid w:val="006F2CF0"/>
    <w:rsid w:val="006F30C2"/>
    <w:rsid w:val="006F373E"/>
    <w:rsid w:val="006F5421"/>
    <w:rsid w:val="006F6BBB"/>
    <w:rsid w:val="006F7AB6"/>
    <w:rsid w:val="00701292"/>
    <w:rsid w:val="00702819"/>
    <w:rsid w:val="007028AE"/>
    <w:rsid w:val="00702C4D"/>
    <w:rsid w:val="007035D7"/>
    <w:rsid w:val="007118D6"/>
    <w:rsid w:val="007123D0"/>
    <w:rsid w:val="0071258E"/>
    <w:rsid w:val="007145A5"/>
    <w:rsid w:val="00714667"/>
    <w:rsid w:val="00716EF3"/>
    <w:rsid w:val="00717193"/>
    <w:rsid w:val="00717C4B"/>
    <w:rsid w:val="00717ED8"/>
    <w:rsid w:val="00724379"/>
    <w:rsid w:val="00727E9C"/>
    <w:rsid w:val="007308E2"/>
    <w:rsid w:val="00731348"/>
    <w:rsid w:val="00731841"/>
    <w:rsid w:val="0073219F"/>
    <w:rsid w:val="00732D3A"/>
    <w:rsid w:val="00732DE2"/>
    <w:rsid w:val="0073438B"/>
    <w:rsid w:val="00744ED1"/>
    <w:rsid w:val="0074708E"/>
    <w:rsid w:val="0075179F"/>
    <w:rsid w:val="00752337"/>
    <w:rsid w:val="00752408"/>
    <w:rsid w:val="00752508"/>
    <w:rsid w:val="007525C7"/>
    <w:rsid w:val="00752E88"/>
    <w:rsid w:val="00752F75"/>
    <w:rsid w:val="00754F5A"/>
    <w:rsid w:val="007556E1"/>
    <w:rsid w:val="00760782"/>
    <w:rsid w:val="0076108B"/>
    <w:rsid w:val="00763815"/>
    <w:rsid w:val="00763FD5"/>
    <w:rsid w:val="00764F25"/>
    <w:rsid w:val="0076657F"/>
    <w:rsid w:val="007669E3"/>
    <w:rsid w:val="00767789"/>
    <w:rsid w:val="007701EA"/>
    <w:rsid w:val="007708BA"/>
    <w:rsid w:val="00771BCA"/>
    <w:rsid w:val="007728A2"/>
    <w:rsid w:val="007747F5"/>
    <w:rsid w:val="0077520C"/>
    <w:rsid w:val="0078095F"/>
    <w:rsid w:val="007821E4"/>
    <w:rsid w:val="007856BD"/>
    <w:rsid w:val="00785BB8"/>
    <w:rsid w:val="00785F1E"/>
    <w:rsid w:val="00785FCD"/>
    <w:rsid w:val="00792FEC"/>
    <w:rsid w:val="00792FFC"/>
    <w:rsid w:val="00793751"/>
    <w:rsid w:val="00793C05"/>
    <w:rsid w:val="007956AA"/>
    <w:rsid w:val="00795BA3"/>
    <w:rsid w:val="00796C3C"/>
    <w:rsid w:val="007A01A0"/>
    <w:rsid w:val="007A0E87"/>
    <w:rsid w:val="007A144F"/>
    <w:rsid w:val="007A1C38"/>
    <w:rsid w:val="007A27F1"/>
    <w:rsid w:val="007A7227"/>
    <w:rsid w:val="007A7CF0"/>
    <w:rsid w:val="007B197D"/>
    <w:rsid w:val="007B2E13"/>
    <w:rsid w:val="007B30AA"/>
    <w:rsid w:val="007B40D0"/>
    <w:rsid w:val="007B4C3E"/>
    <w:rsid w:val="007B4E16"/>
    <w:rsid w:val="007B6F5B"/>
    <w:rsid w:val="007B7C49"/>
    <w:rsid w:val="007C11BE"/>
    <w:rsid w:val="007C2595"/>
    <w:rsid w:val="007C2A9D"/>
    <w:rsid w:val="007C4D4D"/>
    <w:rsid w:val="007C55B6"/>
    <w:rsid w:val="007C65F5"/>
    <w:rsid w:val="007C76C8"/>
    <w:rsid w:val="007D07D7"/>
    <w:rsid w:val="007D1D3A"/>
    <w:rsid w:val="007D29AA"/>
    <w:rsid w:val="007D6909"/>
    <w:rsid w:val="007D7885"/>
    <w:rsid w:val="007E0FB4"/>
    <w:rsid w:val="007E13D4"/>
    <w:rsid w:val="007E1805"/>
    <w:rsid w:val="007E2CA0"/>
    <w:rsid w:val="007E4706"/>
    <w:rsid w:val="007E5570"/>
    <w:rsid w:val="007E5E85"/>
    <w:rsid w:val="007E78B1"/>
    <w:rsid w:val="007F0FC1"/>
    <w:rsid w:val="007F257A"/>
    <w:rsid w:val="007F2EC1"/>
    <w:rsid w:val="007F41D8"/>
    <w:rsid w:val="007F4868"/>
    <w:rsid w:val="007F5E2B"/>
    <w:rsid w:val="007F625F"/>
    <w:rsid w:val="007F6330"/>
    <w:rsid w:val="007F6E16"/>
    <w:rsid w:val="007F725C"/>
    <w:rsid w:val="007F7349"/>
    <w:rsid w:val="007F74CC"/>
    <w:rsid w:val="00800373"/>
    <w:rsid w:val="008003E1"/>
    <w:rsid w:val="008009A4"/>
    <w:rsid w:val="00800E89"/>
    <w:rsid w:val="00803917"/>
    <w:rsid w:val="00806342"/>
    <w:rsid w:val="00806AB4"/>
    <w:rsid w:val="00806D05"/>
    <w:rsid w:val="00814129"/>
    <w:rsid w:val="0081414F"/>
    <w:rsid w:val="00814C50"/>
    <w:rsid w:val="0081752A"/>
    <w:rsid w:val="00820064"/>
    <w:rsid w:val="008200C1"/>
    <w:rsid w:val="00820EB2"/>
    <w:rsid w:val="008234E6"/>
    <w:rsid w:val="00823684"/>
    <w:rsid w:val="00823C37"/>
    <w:rsid w:val="0082619F"/>
    <w:rsid w:val="00830D74"/>
    <w:rsid w:val="00831248"/>
    <w:rsid w:val="008328C9"/>
    <w:rsid w:val="00833223"/>
    <w:rsid w:val="0083344A"/>
    <w:rsid w:val="00835227"/>
    <w:rsid w:val="00836C3C"/>
    <w:rsid w:val="00837790"/>
    <w:rsid w:val="00841499"/>
    <w:rsid w:val="00841F65"/>
    <w:rsid w:val="00844598"/>
    <w:rsid w:val="00844D4D"/>
    <w:rsid w:val="00845670"/>
    <w:rsid w:val="00850392"/>
    <w:rsid w:val="00852571"/>
    <w:rsid w:val="00863426"/>
    <w:rsid w:val="00864D82"/>
    <w:rsid w:val="00866238"/>
    <w:rsid w:val="00870165"/>
    <w:rsid w:val="00870823"/>
    <w:rsid w:val="00872ED5"/>
    <w:rsid w:val="00873878"/>
    <w:rsid w:val="00874612"/>
    <w:rsid w:val="008751BF"/>
    <w:rsid w:val="008772A5"/>
    <w:rsid w:val="00877C69"/>
    <w:rsid w:val="00883810"/>
    <w:rsid w:val="008838C4"/>
    <w:rsid w:val="0088457D"/>
    <w:rsid w:val="00884D59"/>
    <w:rsid w:val="00884F46"/>
    <w:rsid w:val="00885082"/>
    <w:rsid w:val="008852E5"/>
    <w:rsid w:val="00885810"/>
    <w:rsid w:val="00885EEC"/>
    <w:rsid w:val="00886D01"/>
    <w:rsid w:val="00892036"/>
    <w:rsid w:val="0089220F"/>
    <w:rsid w:val="00892F17"/>
    <w:rsid w:val="00894221"/>
    <w:rsid w:val="008957DF"/>
    <w:rsid w:val="0089723A"/>
    <w:rsid w:val="00897B8B"/>
    <w:rsid w:val="008A06B2"/>
    <w:rsid w:val="008A187D"/>
    <w:rsid w:val="008A2B52"/>
    <w:rsid w:val="008A347F"/>
    <w:rsid w:val="008B0894"/>
    <w:rsid w:val="008B1C02"/>
    <w:rsid w:val="008B30E1"/>
    <w:rsid w:val="008B3104"/>
    <w:rsid w:val="008B3ADA"/>
    <w:rsid w:val="008B644B"/>
    <w:rsid w:val="008B6FF9"/>
    <w:rsid w:val="008C04A5"/>
    <w:rsid w:val="008C26B9"/>
    <w:rsid w:val="008C3C4A"/>
    <w:rsid w:val="008C3CB6"/>
    <w:rsid w:val="008C5147"/>
    <w:rsid w:val="008C652E"/>
    <w:rsid w:val="008C78EE"/>
    <w:rsid w:val="008C7E6E"/>
    <w:rsid w:val="008D2315"/>
    <w:rsid w:val="008D2CC7"/>
    <w:rsid w:val="008D31A1"/>
    <w:rsid w:val="008D323A"/>
    <w:rsid w:val="008D4695"/>
    <w:rsid w:val="008D56D1"/>
    <w:rsid w:val="008D582B"/>
    <w:rsid w:val="008D60B1"/>
    <w:rsid w:val="008D7676"/>
    <w:rsid w:val="008E0F75"/>
    <w:rsid w:val="008E18CC"/>
    <w:rsid w:val="008E34F7"/>
    <w:rsid w:val="008E6C40"/>
    <w:rsid w:val="008E7F46"/>
    <w:rsid w:val="008F0664"/>
    <w:rsid w:val="008F078F"/>
    <w:rsid w:val="008F3AD8"/>
    <w:rsid w:val="008F3EE4"/>
    <w:rsid w:val="008F57A4"/>
    <w:rsid w:val="008F5E41"/>
    <w:rsid w:val="008F676F"/>
    <w:rsid w:val="008F7DDA"/>
    <w:rsid w:val="00900D86"/>
    <w:rsid w:val="009036AF"/>
    <w:rsid w:val="00903CFA"/>
    <w:rsid w:val="00905CB0"/>
    <w:rsid w:val="00907BFF"/>
    <w:rsid w:val="009120A2"/>
    <w:rsid w:val="009120EA"/>
    <w:rsid w:val="00914D2C"/>
    <w:rsid w:val="00916B9B"/>
    <w:rsid w:val="0092249E"/>
    <w:rsid w:val="00922E3E"/>
    <w:rsid w:val="00924166"/>
    <w:rsid w:val="00926F8D"/>
    <w:rsid w:val="00927194"/>
    <w:rsid w:val="0093070A"/>
    <w:rsid w:val="0093178B"/>
    <w:rsid w:val="0093179A"/>
    <w:rsid w:val="00932040"/>
    <w:rsid w:val="00932861"/>
    <w:rsid w:val="00935EF7"/>
    <w:rsid w:val="00936E0A"/>
    <w:rsid w:val="00937BC1"/>
    <w:rsid w:val="00937EBB"/>
    <w:rsid w:val="0094057C"/>
    <w:rsid w:val="00944252"/>
    <w:rsid w:val="009445C9"/>
    <w:rsid w:val="00947386"/>
    <w:rsid w:val="0095470E"/>
    <w:rsid w:val="009566D4"/>
    <w:rsid w:val="00957E76"/>
    <w:rsid w:val="00961AF1"/>
    <w:rsid w:val="00963373"/>
    <w:rsid w:val="009635C8"/>
    <w:rsid w:val="0096455D"/>
    <w:rsid w:val="00964D90"/>
    <w:rsid w:val="009677C1"/>
    <w:rsid w:val="00967D62"/>
    <w:rsid w:val="00972ACF"/>
    <w:rsid w:val="00973911"/>
    <w:rsid w:val="00974915"/>
    <w:rsid w:val="0097571F"/>
    <w:rsid w:val="0097613A"/>
    <w:rsid w:val="00976527"/>
    <w:rsid w:val="00977C35"/>
    <w:rsid w:val="0098066B"/>
    <w:rsid w:val="00982882"/>
    <w:rsid w:val="00982BB0"/>
    <w:rsid w:val="00983512"/>
    <w:rsid w:val="00983668"/>
    <w:rsid w:val="00983D32"/>
    <w:rsid w:val="009843D1"/>
    <w:rsid w:val="00984D78"/>
    <w:rsid w:val="00985F0C"/>
    <w:rsid w:val="009864DC"/>
    <w:rsid w:val="00986716"/>
    <w:rsid w:val="00987532"/>
    <w:rsid w:val="00987542"/>
    <w:rsid w:val="00990BB8"/>
    <w:rsid w:val="009914C1"/>
    <w:rsid w:val="00992C8C"/>
    <w:rsid w:val="009974F7"/>
    <w:rsid w:val="00997912"/>
    <w:rsid w:val="009A3ECD"/>
    <w:rsid w:val="009A5341"/>
    <w:rsid w:val="009A6AB5"/>
    <w:rsid w:val="009B0976"/>
    <w:rsid w:val="009B404C"/>
    <w:rsid w:val="009B5578"/>
    <w:rsid w:val="009B5853"/>
    <w:rsid w:val="009B6955"/>
    <w:rsid w:val="009B7A3D"/>
    <w:rsid w:val="009B7CCF"/>
    <w:rsid w:val="009C206C"/>
    <w:rsid w:val="009C2F81"/>
    <w:rsid w:val="009C3B6D"/>
    <w:rsid w:val="009C3E95"/>
    <w:rsid w:val="009C558D"/>
    <w:rsid w:val="009C6864"/>
    <w:rsid w:val="009D0FD5"/>
    <w:rsid w:val="009D2423"/>
    <w:rsid w:val="009D315E"/>
    <w:rsid w:val="009D5099"/>
    <w:rsid w:val="009D5118"/>
    <w:rsid w:val="009D5E80"/>
    <w:rsid w:val="009D6C1D"/>
    <w:rsid w:val="009E0111"/>
    <w:rsid w:val="009E228B"/>
    <w:rsid w:val="009E42EB"/>
    <w:rsid w:val="009E61A7"/>
    <w:rsid w:val="009F0FAB"/>
    <w:rsid w:val="009F1164"/>
    <w:rsid w:val="009F2555"/>
    <w:rsid w:val="009F29F8"/>
    <w:rsid w:val="009F3A7F"/>
    <w:rsid w:val="009F7005"/>
    <w:rsid w:val="009F762C"/>
    <w:rsid w:val="00A00647"/>
    <w:rsid w:val="00A00BA9"/>
    <w:rsid w:val="00A01204"/>
    <w:rsid w:val="00A02485"/>
    <w:rsid w:val="00A02631"/>
    <w:rsid w:val="00A02D61"/>
    <w:rsid w:val="00A05BC3"/>
    <w:rsid w:val="00A07656"/>
    <w:rsid w:val="00A07670"/>
    <w:rsid w:val="00A104C3"/>
    <w:rsid w:val="00A110BD"/>
    <w:rsid w:val="00A12C79"/>
    <w:rsid w:val="00A20C0A"/>
    <w:rsid w:val="00A21A5C"/>
    <w:rsid w:val="00A22E68"/>
    <w:rsid w:val="00A24B20"/>
    <w:rsid w:val="00A259C5"/>
    <w:rsid w:val="00A25CB9"/>
    <w:rsid w:val="00A27400"/>
    <w:rsid w:val="00A3103E"/>
    <w:rsid w:val="00A32094"/>
    <w:rsid w:val="00A3303D"/>
    <w:rsid w:val="00A353FA"/>
    <w:rsid w:val="00A37EC5"/>
    <w:rsid w:val="00A42508"/>
    <w:rsid w:val="00A44B52"/>
    <w:rsid w:val="00A46DCC"/>
    <w:rsid w:val="00A478EF"/>
    <w:rsid w:val="00A5211F"/>
    <w:rsid w:val="00A55BFD"/>
    <w:rsid w:val="00A57418"/>
    <w:rsid w:val="00A57455"/>
    <w:rsid w:val="00A61C92"/>
    <w:rsid w:val="00A62112"/>
    <w:rsid w:val="00A634EB"/>
    <w:rsid w:val="00A67354"/>
    <w:rsid w:val="00A67743"/>
    <w:rsid w:val="00A73CE0"/>
    <w:rsid w:val="00A74EBB"/>
    <w:rsid w:val="00A80BE5"/>
    <w:rsid w:val="00A811ED"/>
    <w:rsid w:val="00A83CDA"/>
    <w:rsid w:val="00A8409E"/>
    <w:rsid w:val="00A9138F"/>
    <w:rsid w:val="00A934A0"/>
    <w:rsid w:val="00A941DB"/>
    <w:rsid w:val="00A95829"/>
    <w:rsid w:val="00A95C17"/>
    <w:rsid w:val="00AA11FE"/>
    <w:rsid w:val="00AA18AB"/>
    <w:rsid w:val="00AA4311"/>
    <w:rsid w:val="00AA6341"/>
    <w:rsid w:val="00AA6C7B"/>
    <w:rsid w:val="00AA7B85"/>
    <w:rsid w:val="00AB0856"/>
    <w:rsid w:val="00AB0A2A"/>
    <w:rsid w:val="00AB0FE6"/>
    <w:rsid w:val="00AB2D6E"/>
    <w:rsid w:val="00AB3D01"/>
    <w:rsid w:val="00AB3E90"/>
    <w:rsid w:val="00AB5D95"/>
    <w:rsid w:val="00AC073A"/>
    <w:rsid w:val="00AC0B16"/>
    <w:rsid w:val="00AC1ADB"/>
    <w:rsid w:val="00AC1E42"/>
    <w:rsid w:val="00AC3F88"/>
    <w:rsid w:val="00AC5334"/>
    <w:rsid w:val="00AC5AFB"/>
    <w:rsid w:val="00AC5ED6"/>
    <w:rsid w:val="00AC7149"/>
    <w:rsid w:val="00AC77DD"/>
    <w:rsid w:val="00AD0992"/>
    <w:rsid w:val="00AD1273"/>
    <w:rsid w:val="00AD5F51"/>
    <w:rsid w:val="00AE1C4F"/>
    <w:rsid w:val="00AE2559"/>
    <w:rsid w:val="00AE3865"/>
    <w:rsid w:val="00AE3A59"/>
    <w:rsid w:val="00AE6DD6"/>
    <w:rsid w:val="00AF0987"/>
    <w:rsid w:val="00AF180B"/>
    <w:rsid w:val="00AF1B6B"/>
    <w:rsid w:val="00AF3239"/>
    <w:rsid w:val="00AF360C"/>
    <w:rsid w:val="00AF38FD"/>
    <w:rsid w:val="00AF5C8E"/>
    <w:rsid w:val="00B02A8C"/>
    <w:rsid w:val="00B0314F"/>
    <w:rsid w:val="00B036F9"/>
    <w:rsid w:val="00B04F0E"/>
    <w:rsid w:val="00B05241"/>
    <w:rsid w:val="00B1027E"/>
    <w:rsid w:val="00B110E4"/>
    <w:rsid w:val="00B13092"/>
    <w:rsid w:val="00B13603"/>
    <w:rsid w:val="00B15CA5"/>
    <w:rsid w:val="00B15D8D"/>
    <w:rsid w:val="00B16852"/>
    <w:rsid w:val="00B16E7D"/>
    <w:rsid w:val="00B17FE5"/>
    <w:rsid w:val="00B218B9"/>
    <w:rsid w:val="00B23B84"/>
    <w:rsid w:val="00B24955"/>
    <w:rsid w:val="00B30E6E"/>
    <w:rsid w:val="00B34643"/>
    <w:rsid w:val="00B36149"/>
    <w:rsid w:val="00B36179"/>
    <w:rsid w:val="00B36992"/>
    <w:rsid w:val="00B405DC"/>
    <w:rsid w:val="00B411DD"/>
    <w:rsid w:val="00B43B7F"/>
    <w:rsid w:val="00B43F04"/>
    <w:rsid w:val="00B45417"/>
    <w:rsid w:val="00B466F2"/>
    <w:rsid w:val="00B46702"/>
    <w:rsid w:val="00B46B91"/>
    <w:rsid w:val="00B50B8E"/>
    <w:rsid w:val="00B55A01"/>
    <w:rsid w:val="00B56811"/>
    <w:rsid w:val="00B60873"/>
    <w:rsid w:val="00B60AF9"/>
    <w:rsid w:val="00B61FB0"/>
    <w:rsid w:val="00B63173"/>
    <w:rsid w:val="00B633FE"/>
    <w:rsid w:val="00B638AD"/>
    <w:rsid w:val="00B642A1"/>
    <w:rsid w:val="00B65899"/>
    <w:rsid w:val="00B65E41"/>
    <w:rsid w:val="00B662AB"/>
    <w:rsid w:val="00B67E78"/>
    <w:rsid w:val="00B703C5"/>
    <w:rsid w:val="00B73692"/>
    <w:rsid w:val="00B73D43"/>
    <w:rsid w:val="00B741D6"/>
    <w:rsid w:val="00B74AA8"/>
    <w:rsid w:val="00B77253"/>
    <w:rsid w:val="00B77647"/>
    <w:rsid w:val="00B818A8"/>
    <w:rsid w:val="00B83080"/>
    <w:rsid w:val="00B86308"/>
    <w:rsid w:val="00B8798B"/>
    <w:rsid w:val="00B9160C"/>
    <w:rsid w:val="00B9177F"/>
    <w:rsid w:val="00B92476"/>
    <w:rsid w:val="00B95306"/>
    <w:rsid w:val="00B959F1"/>
    <w:rsid w:val="00BA2F42"/>
    <w:rsid w:val="00BA3CA5"/>
    <w:rsid w:val="00BA6DEB"/>
    <w:rsid w:val="00BB09F5"/>
    <w:rsid w:val="00BB3DE8"/>
    <w:rsid w:val="00BB61FC"/>
    <w:rsid w:val="00BB6AB5"/>
    <w:rsid w:val="00BB6F56"/>
    <w:rsid w:val="00BC0DD7"/>
    <w:rsid w:val="00BC1315"/>
    <w:rsid w:val="00BC3A7A"/>
    <w:rsid w:val="00BC3F5C"/>
    <w:rsid w:val="00BC4A56"/>
    <w:rsid w:val="00BC652B"/>
    <w:rsid w:val="00BD016A"/>
    <w:rsid w:val="00BD2A80"/>
    <w:rsid w:val="00BD3445"/>
    <w:rsid w:val="00BD51FA"/>
    <w:rsid w:val="00BD5FA3"/>
    <w:rsid w:val="00BD7EDA"/>
    <w:rsid w:val="00BD7F77"/>
    <w:rsid w:val="00BE062B"/>
    <w:rsid w:val="00BE0D6D"/>
    <w:rsid w:val="00BE24F5"/>
    <w:rsid w:val="00BE2601"/>
    <w:rsid w:val="00BE5620"/>
    <w:rsid w:val="00BE5693"/>
    <w:rsid w:val="00BE5A22"/>
    <w:rsid w:val="00BE5D7E"/>
    <w:rsid w:val="00BF0414"/>
    <w:rsid w:val="00BF1C76"/>
    <w:rsid w:val="00BF3A9C"/>
    <w:rsid w:val="00C00558"/>
    <w:rsid w:val="00C01C3C"/>
    <w:rsid w:val="00C053D6"/>
    <w:rsid w:val="00C06C4E"/>
    <w:rsid w:val="00C07542"/>
    <w:rsid w:val="00C07944"/>
    <w:rsid w:val="00C1023B"/>
    <w:rsid w:val="00C1305F"/>
    <w:rsid w:val="00C155ED"/>
    <w:rsid w:val="00C15B50"/>
    <w:rsid w:val="00C16957"/>
    <w:rsid w:val="00C16C03"/>
    <w:rsid w:val="00C16DEE"/>
    <w:rsid w:val="00C173A8"/>
    <w:rsid w:val="00C176A1"/>
    <w:rsid w:val="00C179B2"/>
    <w:rsid w:val="00C20E1B"/>
    <w:rsid w:val="00C20FD7"/>
    <w:rsid w:val="00C2221D"/>
    <w:rsid w:val="00C24DEF"/>
    <w:rsid w:val="00C2675E"/>
    <w:rsid w:val="00C3037A"/>
    <w:rsid w:val="00C30DC0"/>
    <w:rsid w:val="00C30ED3"/>
    <w:rsid w:val="00C310F3"/>
    <w:rsid w:val="00C3160B"/>
    <w:rsid w:val="00C31C1D"/>
    <w:rsid w:val="00C40318"/>
    <w:rsid w:val="00C408F8"/>
    <w:rsid w:val="00C41BAE"/>
    <w:rsid w:val="00C4253E"/>
    <w:rsid w:val="00C43001"/>
    <w:rsid w:val="00C43089"/>
    <w:rsid w:val="00C43FF3"/>
    <w:rsid w:val="00C4624E"/>
    <w:rsid w:val="00C50470"/>
    <w:rsid w:val="00C50EC0"/>
    <w:rsid w:val="00C516EE"/>
    <w:rsid w:val="00C5209A"/>
    <w:rsid w:val="00C53904"/>
    <w:rsid w:val="00C55B6F"/>
    <w:rsid w:val="00C56C4E"/>
    <w:rsid w:val="00C570BF"/>
    <w:rsid w:val="00C57705"/>
    <w:rsid w:val="00C57A8B"/>
    <w:rsid w:val="00C6025B"/>
    <w:rsid w:val="00C60A89"/>
    <w:rsid w:val="00C62293"/>
    <w:rsid w:val="00C62535"/>
    <w:rsid w:val="00C63876"/>
    <w:rsid w:val="00C66B3D"/>
    <w:rsid w:val="00C67AE7"/>
    <w:rsid w:val="00C703AB"/>
    <w:rsid w:val="00C711FD"/>
    <w:rsid w:val="00C73636"/>
    <w:rsid w:val="00C7387C"/>
    <w:rsid w:val="00C73EE2"/>
    <w:rsid w:val="00C750D6"/>
    <w:rsid w:val="00C80672"/>
    <w:rsid w:val="00C8089C"/>
    <w:rsid w:val="00C81240"/>
    <w:rsid w:val="00C81834"/>
    <w:rsid w:val="00C81B1F"/>
    <w:rsid w:val="00C82148"/>
    <w:rsid w:val="00C8255D"/>
    <w:rsid w:val="00C826D6"/>
    <w:rsid w:val="00C83AE0"/>
    <w:rsid w:val="00C86D46"/>
    <w:rsid w:val="00C8713E"/>
    <w:rsid w:val="00C9085E"/>
    <w:rsid w:val="00C93ECD"/>
    <w:rsid w:val="00C94785"/>
    <w:rsid w:val="00C94B9F"/>
    <w:rsid w:val="00C951FB"/>
    <w:rsid w:val="00C95C43"/>
    <w:rsid w:val="00C97F7C"/>
    <w:rsid w:val="00CA1712"/>
    <w:rsid w:val="00CA7774"/>
    <w:rsid w:val="00CA7DC9"/>
    <w:rsid w:val="00CB035B"/>
    <w:rsid w:val="00CB035C"/>
    <w:rsid w:val="00CB0CE2"/>
    <w:rsid w:val="00CB24D7"/>
    <w:rsid w:val="00CB3A5C"/>
    <w:rsid w:val="00CB41FC"/>
    <w:rsid w:val="00CB4F71"/>
    <w:rsid w:val="00CC1ECF"/>
    <w:rsid w:val="00CC206D"/>
    <w:rsid w:val="00CC5D66"/>
    <w:rsid w:val="00CC768C"/>
    <w:rsid w:val="00CC7E89"/>
    <w:rsid w:val="00CD3999"/>
    <w:rsid w:val="00CD77A2"/>
    <w:rsid w:val="00CE039D"/>
    <w:rsid w:val="00CE053A"/>
    <w:rsid w:val="00CE19EF"/>
    <w:rsid w:val="00CE2D9D"/>
    <w:rsid w:val="00CE3AD8"/>
    <w:rsid w:val="00CE4E35"/>
    <w:rsid w:val="00CE4F87"/>
    <w:rsid w:val="00CE6BE1"/>
    <w:rsid w:val="00CE7094"/>
    <w:rsid w:val="00CE75F3"/>
    <w:rsid w:val="00CE7D3A"/>
    <w:rsid w:val="00CF0208"/>
    <w:rsid w:val="00CF0393"/>
    <w:rsid w:val="00CF11B4"/>
    <w:rsid w:val="00CF17FB"/>
    <w:rsid w:val="00CF2298"/>
    <w:rsid w:val="00CF2F02"/>
    <w:rsid w:val="00CF4C8E"/>
    <w:rsid w:val="00CF6E62"/>
    <w:rsid w:val="00CF7542"/>
    <w:rsid w:val="00CF7BBB"/>
    <w:rsid w:val="00D00A2B"/>
    <w:rsid w:val="00D01E3F"/>
    <w:rsid w:val="00D0201E"/>
    <w:rsid w:val="00D03457"/>
    <w:rsid w:val="00D05B44"/>
    <w:rsid w:val="00D06259"/>
    <w:rsid w:val="00D106EE"/>
    <w:rsid w:val="00D10A05"/>
    <w:rsid w:val="00D1111B"/>
    <w:rsid w:val="00D113D5"/>
    <w:rsid w:val="00D1580A"/>
    <w:rsid w:val="00D16B28"/>
    <w:rsid w:val="00D16E41"/>
    <w:rsid w:val="00D22163"/>
    <w:rsid w:val="00D221DA"/>
    <w:rsid w:val="00D2359C"/>
    <w:rsid w:val="00D23A10"/>
    <w:rsid w:val="00D2684C"/>
    <w:rsid w:val="00D30351"/>
    <w:rsid w:val="00D324B5"/>
    <w:rsid w:val="00D35926"/>
    <w:rsid w:val="00D37177"/>
    <w:rsid w:val="00D377D9"/>
    <w:rsid w:val="00D37EA2"/>
    <w:rsid w:val="00D404D6"/>
    <w:rsid w:val="00D4081F"/>
    <w:rsid w:val="00D424E6"/>
    <w:rsid w:val="00D426BF"/>
    <w:rsid w:val="00D438EA"/>
    <w:rsid w:val="00D44274"/>
    <w:rsid w:val="00D45080"/>
    <w:rsid w:val="00D469E7"/>
    <w:rsid w:val="00D47076"/>
    <w:rsid w:val="00D47DCE"/>
    <w:rsid w:val="00D518FD"/>
    <w:rsid w:val="00D55DE1"/>
    <w:rsid w:val="00D56E6C"/>
    <w:rsid w:val="00D61564"/>
    <w:rsid w:val="00D647C1"/>
    <w:rsid w:val="00D6675E"/>
    <w:rsid w:val="00D72733"/>
    <w:rsid w:val="00D727E3"/>
    <w:rsid w:val="00D7285D"/>
    <w:rsid w:val="00D7306B"/>
    <w:rsid w:val="00D730FE"/>
    <w:rsid w:val="00D73BAD"/>
    <w:rsid w:val="00D74373"/>
    <w:rsid w:val="00D74F05"/>
    <w:rsid w:val="00D7569E"/>
    <w:rsid w:val="00D75CC3"/>
    <w:rsid w:val="00D76020"/>
    <w:rsid w:val="00D768DF"/>
    <w:rsid w:val="00D775A1"/>
    <w:rsid w:val="00D80472"/>
    <w:rsid w:val="00D82A92"/>
    <w:rsid w:val="00D82D7E"/>
    <w:rsid w:val="00D83341"/>
    <w:rsid w:val="00D83460"/>
    <w:rsid w:val="00D84B3C"/>
    <w:rsid w:val="00D859EB"/>
    <w:rsid w:val="00D90356"/>
    <w:rsid w:val="00D913F2"/>
    <w:rsid w:val="00D915FA"/>
    <w:rsid w:val="00D91C0C"/>
    <w:rsid w:val="00D93B24"/>
    <w:rsid w:val="00D95032"/>
    <w:rsid w:val="00D96750"/>
    <w:rsid w:val="00D9690B"/>
    <w:rsid w:val="00D97389"/>
    <w:rsid w:val="00DA18E3"/>
    <w:rsid w:val="00DA3066"/>
    <w:rsid w:val="00DA392D"/>
    <w:rsid w:val="00DA3D9F"/>
    <w:rsid w:val="00DA4B60"/>
    <w:rsid w:val="00DA6801"/>
    <w:rsid w:val="00DB20B7"/>
    <w:rsid w:val="00DB3E06"/>
    <w:rsid w:val="00DB5EFF"/>
    <w:rsid w:val="00DB6986"/>
    <w:rsid w:val="00DB725B"/>
    <w:rsid w:val="00DB7CE9"/>
    <w:rsid w:val="00DC270E"/>
    <w:rsid w:val="00DC2858"/>
    <w:rsid w:val="00DC37D7"/>
    <w:rsid w:val="00DC5606"/>
    <w:rsid w:val="00DC6E23"/>
    <w:rsid w:val="00DC71BA"/>
    <w:rsid w:val="00DC78FA"/>
    <w:rsid w:val="00DD1D88"/>
    <w:rsid w:val="00DD3408"/>
    <w:rsid w:val="00DD37C1"/>
    <w:rsid w:val="00DD5CC8"/>
    <w:rsid w:val="00DD6D09"/>
    <w:rsid w:val="00DD6F92"/>
    <w:rsid w:val="00DE0AAF"/>
    <w:rsid w:val="00DE1DB8"/>
    <w:rsid w:val="00DE2C51"/>
    <w:rsid w:val="00DE5086"/>
    <w:rsid w:val="00DE6BAD"/>
    <w:rsid w:val="00DE6D23"/>
    <w:rsid w:val="00DF0D34"/>
    <w:rsid w:val="00DF2F9F"/>
    <w:rsid w:val="00DF3A55"/>
    <w:rsid w:val="00DF63EF"/>
    <w:rsid w:val="00DF64E5"/>
    <w:rsid w:val="00DF721C"/>
    <w:rsid w:val="00DF72AB"/>
    <w:rsid w:val="00DF7480"/>
    <w:rsid w:val="00E00993"/>
    <w:rsid w:val="00E010A7"/>
    <w:rsid w:val="00E02473"/>
    <w:rsid w:val="00E04E47"/>
    <w:rsid w:val="00E05B0F"/>
    <w:rsid w:val="00E06827"/>
    <w:rsid w:val="00E07D16"/>
    <w:rsid w:val="00E110A4"/>
    <w:rsid w:val="00E11379"/>
    <w:rsid w:val="00E1290C"/>
    <w:rsid w:val="00E1544C"/>
    <w:rsid w:val="00E15C40"/>
    <w:rsid w:val="00E169F2"/>
    <w:rsid w:val="00E21650"/>
    <w:rsid w:val="00E24801"/>
    <w:rsid w:val="00E25F7E"/>
    <w:rsid w:val="00E26035"/>
    <w:rsid w:val="00E26B97"/>
    <w:rsid w:val="00E27B6A"/>
    <w:rsid w:val="00E30078"/>
    <w:rsid w:val="00E32819"/>
    <w:rsid w:val="00E3453D"/>
    <w:rsid w:val="00E36B89"/>
    <w:rsid w:val="00E421A2"/>
    <w:rsid w:val="00E45246"/>
    <w:rsid w:val="00E45F53"/>
    <w:rsid w:val="00E47298"/>
    <w:rsid w:val="00E47DB6"/>
    <w:rsid w:val="00E507B3"/>
    <w:rsid w:val="00E50AD5"/>
    <w:rsid w:val="00E546C9"/>
    <w:rsid w:val="00E54C47"/>
    <w:rsid w:val="00E5618A"/>
    <w:rsid w:val="00E642E3"/>
    <w:rsid w:val="00E6606C"/>
    <w:rsid w:val="00E66536"/>
    <w:rsid w:val="00E66C52"/>
    <w:rsid w:val="00E7023A"/>
    <w:rsid w:val="00E70DAE"/>
    <w:rsid w:val="00E71FAA"/>
    <w:rsid w:val="00E728DF"/>
    <w:rsid w:val="00E737B4"/>
    <w:rsid w:val="00E7405E"/>
    <w:rsid w:val="00E80226"/>
    <w:rsid w:val="00E805DC"/>
    <w:rsid w:val="00E80E31"/>
    <w:rsid w:val="00E80ED9"/>
    <w:rsid w:val="00E8103B"/>
    <w:rsid w:val="00E81AC4"/>
    <w:rsid w:val="00E81F0C"/>
    <w:rsid w:val="00E821AD"/>
    <w:rsid w:val="00E83240"/>
    <w:rsid w:val="00E86306"/>
    <w:rsid w:val="00E86AAF"/>
    <w:rsid w:val="00E86B51"/>
    <w:rsid w:val="00E86F20"/>
    <w:rsid w:val="00E87086"/>
    <w:rsid w:val="00E90D70"/>
    <w:rsid w:val="00E92166"/>
    <w:rsid w:val="00E93352"/>
    <w:rsid w:val="00E9358D"/>
    <w:rsid w:val="00E93755"/>
    <w:rsid w:val="00E942E1"/>
    <w:rsid w:val="00E94D01"/>
    <w:rsid w:val="00E95278"/>
    <w:rsid w:val="00E95987"/>
    <w:rsid w:val="00E95C32"/>
    <w:rsid w:val="00E96249"/>
    <w:rsid w:val="00E970EC"/>
    <w:rsid w:val="00EA05DE"/>
    <w:rsid w:val="00EA07D6"/>
    <w:rsid w:val="00EA2B21"/>
    <w:rsid w:val="00EA2F41"/>
    <w:rsid w:val="00EA38C6"/>
    <w:rsid w:val="00EA5FBD"/>
    <w:rsid w:val="00EA601A"/>
    <w:rsid w:val="00EA72C7"/>
    <w:rsid w:val="00EA742B"/>
    <w:rsid w:val="00EA74E5"/>
    <w:rsid w:val="00EA7EF7"/>
    <w:rsid w:val="00EB0CDF"/>
    <w:rsid w:val="00EB136A"/>
    <w:rsid w:val="00EB14F4"/>
    <w:rsid w:val="00EB528D"/>
    <w:rsid w:val="00EB7229"/>
    <w:rsid w:val="00EC1B88"/>
    <w:rsid w:val="00EC2B86"/>
    <w:rsid w:val="00EC370C"/>
    <w:rsid w:val="00ED0BBF"/>
    <w:rsid w:val="00ED13F2"/>
    <w:rsid w:val="00ED15CC"/>
    <w:rsid w:val="00ED16C8"/>
    <w:rsid w:val="00ED198B"/>
    <w:rsid w:val="00ED384B"/>
    <w:rsid w:val="00ED692A"/>
    <w:rsid w:val="00ED69B6"/>
    <w:rsid w:val="00ED6B2B"/>
    <w:rsid w:val="00ED6EEF"/>
    <w:rsid w:val="00EE2CCF"/>
    <w:rsid w:val="00EE2EAD"/>
    <w:rsid w:val="00EE3F02"/>
    <w:rsid w:val="00EE633D"/>
    <w:rsid w:val="00EF2B81"/>
    <w:rsid w:val="00EF3E43"/>
    <w:rsid w:val="00EF413A"/>
    <w:rsid w:val="00EF42D9"/>
    <w:rsid w:val="00EF45FD"/>
    <w:rsid w:val="00EF514D"/>
    <w:rsid w:val="00EF7457"/>
    <w:rsid w:val="00F00441"/>
    <w:rsid w:val="00F00BF7"/>
    <w:rsid w:val="00F00D57"/>
    <w:rsid w:val="00F04654"/>
    <w:rsid w:val="00F07356"/>
    <w:rsid w:val="00F10BC6"/>
    <w:rsid w:val="00F14BF4"/>
    <w:rsid w:val="00F15DAD"/>
    <w:rsid w:val="00F15DCF"/>
    <w:rsid w:val="00F16DF4"/>
    <w:rsid w:val="00F1780A"/>
    <w:rsid w:val="00F2352E"/>
    <w:rsid w:val="00F24001"/>
    <w:rsid w:val="00F256AB"/>
    <w:rsid w:val="00F263C3"/>
    <w:rsid w:val="00F2711F"/>
    <w:rsid w:val="00F27E22"/>
    <w:rsid w:val="00F3075A"/>
    <w:rsid w:val="00F3076C"/>
    <w:rsid w:val="00F30C3C"/>
    <w:rsid w:val="00F312E5"/>
    <w:rsid w:val="00F31412"/>
    <w:rsid w:val="00F32B89"/>
    <w:rsid w:val="00F330D6"/>
    <w:rsid w:val="00F34460"/>
    <w:rsid w:val="00F34626"/>
    <w:rsid w:val="00F420F4"/>
    <w:rsid w:val="00F42EFF"/>
    <w:rsid w:val="00F43277"/>
    <w:rsid w:val="00F43DFB"/>
    <w:rsid w:val="00F444F4"/>
    <w:rsid w:val="00F45165"/>
    <w:rsid w:val="00F46C4A"/>
    <w:rsid w:val="00F50247"/>
    <w:rsid w:val="00F50325"/>
    <w:rsid w:val="00F561D5"/>
    <w:rsid w:val="00F56F27"/>
    <w:rsid w:val="00F57D98"/>
    <w:rsid w:val="00F62D33"/>
    <w:rsid w:val="00F64C7C"/>
    <w:rsid w:val="00F67E30"/>
    <w:rsid w:val="00F71EF5"/>
    <w:rsid w:val="00F733D9"/>
    <w:rsid w:val="00F80DB9"/>
    <w:rsid w:val="00F82094"/>
    <w:rsid w:val="00F8226E"/>
    <w:rsid w:val="00F83F53"/>
    <w:rsid w:val="00F901CB"/>
    <w:rsid w:val="00F93593"/>
    <w:rsid w:val="00F935D4"/>
    <w:rsid w:val="00F958C5"/>
    <w:rsid w:val="00F963EE"/>
    <w:rsid w:val="00F9710B"/>
    <w:rsid w:val="00FA1D91"/>
    <w:rsid w:val="00FA3970"/>
    <w:rsid w:val="00FA472E"/>
    <w:rsid w:val="00FA4A18"/>
    <w:rsid w:val="00FA6D98"/>
    <w:rsid w:val="00FA6FE7"/>
    <w:rsid w:val="00FA7127"/>
    <w:rsid w:val="00FA759F"/>
    <w:rsid w:val="00FB4483"/>
    <w:rsid w:val="00FB5C41"/>
    <w:rsid w:val="00FB600E"/>
    <w:rsid w:val="00FB68DB"/>
    <w:rsid w:val="00FC05B5"/>
    <w:rsid w:val="00FC41E0"/>
    <w:rsid w:val="00FC4B68"/>
    <w:rsid w:val="00FC664E"/>
    <w:rsid w:val="00FC6AD0"/>
    <w:rsid w:val="00FC71DE"/>
    <w:rsid w:val="00FD0DD7"/>
    <w:rsid w:val="00FD2695"/>
    <w:rsid w:val="00FD3FB5"/>
    <w:rsid w:val="00FD427A"/>
    <w:rsid w:val="00FD5C12"/>
    <w:rsid w:val="00FD5F51"/>
    <w:rsid w:val="00FD779D"/>
    <w:rsid w:val="00FD7CDF"/>
    <w:rsid w:val="00FE0E8E"/>
    <w:rsid w:val="00FE134D"/>
    <w:rsid w:val="00FE1A81"/>
    <w:rsid w:val="00FE4DAB"/>
    <w:rsid w:val="00FE53BA"/>
    <w:rsid w:val="00FE6BCE"/>
    <w:rsid w:val="00FE6F18"/>
    <w:rsid w:val="00FE73EC"/>
    <w:rsid w:val="00FF19D2"/>
    <w:rsid w:val="00FF1E9B"/>
    <w:rsid w:val="00FF4EEA"/>
    <w:rsid w:val="00FF5600"/>
    <w:rsid w:val="00FF5CB5"/>
    <w:rsid w:val="00FF5F0E"/>
    <w:rsid w:val="00FF60F6"/>
    <w:rsid w:val="00FF74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Definition"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912"/>
    <w:rPr>
      <w:sz w:val="24"/>
      <w:szCs w:val="24"/>
    </w:rPr>
  </w:style>
  <w:style w:type="paragraph" w:styleId="Titre1">
    <w:name w:val="heading 1"/>
    <w:basedOn w:val="Normal"/>
    <w:next w:val="Normal"/>
    <w:link w:val="Titre1Car"/>
    <w:qFormat/>
    <w:rsid w:val="00997912"/>
    <w:pPr>
      <w:keepNext/>
      <w:jc w:val="center"/>
      <w:outlineLvl w:val="0"/>
    </w:pPr>
    <w:rPr>
      <w:sz w:val="28"/>
    </w:rPr>
  </w:style>
  <w:style w:type="paragraph" w:styleId="Titre2">
    <w:name w:val="heading 2"/>
    <w:basedOn w:val="Normal"/>
    <w:next w:val="Normal"/>
    <w:qFormat/>
    <w:rsid w:val="00997912"/>
    <w:pPr>
      <w:keepNext/>
      <w:jc w:val="center"/>
      <w:outlineLvl w:val="1"/>
    </w:pPr>
    <w:rPr>
      <w:b/>
      <w:bCs/>
    </w:rPr>
  </w:style>
  <w:style w:type="paragraph" w:styleId="Titre3">
    <w:name w:val="heading 3"/>
    <w:basedOn w:val="Normal"/>
    <w:next w:val="Normal"/>
    <w:link w:val="Titre3Car"/>
    <w:unhideWhenUsed/>
    <w:qFormat/>
    <w:rsid w:val="0024660A"/>
    <w:pPr>
      <w:keepNext/>
      <w:keepLines/>
      <w:spacing w:before="200"/>
      <w:outlineLvl w:val="2"/>
    </w:pPr>
    <w:rPr>
      <w:rFonts w:ascii="Cambria" w:hAnsi="Cambria"/>
      <w:b/>
      <w:bCs/>
      <w:color w:val="4F81BD"/>
    </w:rPr>
  </w:style>
  <w:style w:type="paragraph" w:styleId="Titre4">
    <w:name w:val="heading 4"/>
    <w:basedOn w:val="Normal"/>
    <w:next w:val="Normal"/>
    <w:link w:val="Titre4Car"/>
    <w:unhideWhenUsed/>
    <w:qFormat/>
    <w:rsid w:val="00D76020"/>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97912"/>
    <w:pPr>
      <w:ind w:firstLine="1980"/>
      <w:jc w:val="both"/>
    </w:pPr>
    <w:rPr>
      <w:rFonts w:ascii="Arial" w:hAnsi="Arial" w:cs="Arial"/>
      <w:sz w:val="22"/>
    </w:rPr>
  </w:style>
  <w:style w:type="table" w:styleId="Grilledutableau">
    <w:name w:val="Table Grid"/>
    <w:basedOn w:val="TableauNormal"/>
    <w:uiPriority w:val="59"/>
    <w:rsid w:val="00997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997912"/>
    <w:pPr>
      <w:tabs>
        <w:tab w:val="center" w:pos="4536"/>
        <w:tab w:val="right" w:pos="9072"/>
      </w:tabs>
    </w:pPr>
  </w:style>
  <w:style w:type="paragraph" w:styleId="Pieddepage">
    <w:name w:val="footer"/>
    <w:basedOn w:val="Normal"/>
    <w:link w:val="PieddepageCar"/>
    <w:uiPriority w:val="99"/>
    <w:rsid w:val="00997912"/>
    <w:pPr>
      <w:tabs>
        <w:tab w:val="center" w:pos="4536"/>
        <w:tab w:val="right" w:pos="9072"/>
      </w:tabs>
    </w:pPr>
  </w:style>
  <w:style w:type="character" w:styleId="Lienhypertexte">
    <w:name w:val="Hyperlink"/>
    <w:rsid w:val="009E42EB"/>
    <w:rPr>
      <w:color w:val="0000FF"/>
      <w:u w:val="single"/>
    </w:rPr>
  </w:style>
  <w:style w:type="paragraph" w:styleId="Textedebulles">
    <w:name w:val="Balloon Text"/>
    <w:basedOn w:val="Normal"/>
    <w:semiHidden/>
    <w:rsid w:val="0081414F"/>
    <w:rPr>
      <w:rFonts w:ascii="Tahoma" w:hAnsi="Tahoma" w:cs="Tahoma"/>
      <w:sz w:val="16"/>
      <w:szCs w:val="16"/>
    </w:rPr>
  </w:style>
  <w:style w:type="paragraph" w:styleId="NormalWeb">
    <w:name w:val="Normal (Web)"/>
    <w:basedOn w:val="Normal"/>
    <w:uiPriority w:val="99"/>
    <w:rsid w:val="001715BC"/>
    <w:pPr>
      <w:spacing w:before="100" w:beforeAutospacing="1" w:after="119"/>
    </w:pPr>
    <w:rPr>
      <w:rFonts w:eastAsia="SimSun"/>
      <w:lang w:eastAsia="zh-CN"/>
    </w:rPr>
  </w:style>
  <w:style w:type="paragraph" w:customStyle="1" w:styleId="spip">
    <w:name w:val="spip"/>
    <w:basedOn w:val="Normal"/>
    <w:rsid w:val="00EB0CDF"/>
    <w:pPr>
      <w:spacing w:before="100" w:beforeAutospacing="1" w:after="100" w:afterAutospacing="1"/>
    </w:pPr>
  </w:style>
  <w:style w:type="character" w:styleId="lev">
    <w:name w:val="Strong"/>
    <w:uiPriority w:val="22"/>
    <w:qFormat/>
    <w:rsid w:val="00EB0CDF"/>
    <w:rPr>
      <w:b/>
      <w:bCs/>
    </w:rPr>
  </w:style>
  <w:style w:type="character" w:styleId="Numrodepage">
    <w:name w:val="page number"/>
    <w:basedOn w:val="Policepardfaut"/>
    <w:rsid w:val="003E5EF1"/>
  </w:style>
  <w:style w:type="paragraph" w:styleId="Paragraphedeliste">
    <w:name w:val="List Paragraph"/>
    <w:basedOn w:val="Normal"/>
    <w:uiPriority w:val="34"/>
    <w:qFormat/>
    <w:rsid w:val="00F330D6"/>
    <w:pPr>
      <w:spacing w:after="200" w:line="276" w:lineRule="auto"/>
      <w:ind w:left="720"/>
      <w:contextualSpacing/>
    </w:pPr>
    <w:rPr>
      <w:rFonts w:ascii="Calibri" w:eastAsia="Calibri" w:hAnsi="Calibri"/>
      <w:sz w:val="22"/>
      <w:szCs w:val="22"/>
      <w:lang w:eastAsia="en-US"/>
    </w:rPr>
  </w:style>
  <w:style w:type="character" w:styleId="Accentuation">
    <w:name w:val="Emphasis"/>
    <w:uiPriority w:val="20"/>
    <w:qFormat/>
    <w:rsid w:val="008F7DDA"/>
    <w:rPr>
      <w:i/>
      <w:iCs/>
    </w:rPr>
  </w:style>
  <w:style w:type="character" w:customStyle="1" w:styleId="fontsizebigger1">
    <w:name w:val="fontsizebigger1"/>
    <w:rsid w:val="00885EEC"/>
    <w:rPr>
      <w:sz w:val="43"/>
      <w:szCs w:val="43"/>
    </w:rPr>
  </w:style>
  <w:style w:type="character" w:customStyle="1" w:styleId="Titre3Car">
    <w:name w:val="Titre 3 Car"/>
    <w:link w:val="Titre3"/>
    <w:rsid w:val="0024660A"/>
    <w:rPr>
      <w:rFonts w:ascii="Cambria" w:eastAsia="Times New Roman" w:hAnsi="Cambria" w:cs="Times New Roman"/>
      <w:b/>
      <w:bCs/>
      <w:color w:val="4F81BD"/>
      <w:sz w:val="24"/>
      <w:szCs w:val="24"/>
    </w:rPr>
  </w:style>
  <w:style w:type="paragraph" w:customStyle="1" w:styleId="NormalWeb21">
    <w:name w:val="Normal (Web)21"/>
    <w:basedOn w:val="Normal"/>
    <w:rsid w:val="0024660A"/>
    <w:pPr>
      <w:spacing w:before="100" w:beforeAutospacing="1" w:after="100" w:afterAutospacing="1" w:line="312" w:lineRule="atLeast"/>
    </w:pPr>
    <w:rPr>
      <w:rFonts w:eastAsia="SimSun"/>
      <w:sz w:val="25"/>
      <w:szCs w:val="25"/>
      <w:lang w:eastAsia="zh-CN"/>
    </w:rPr>
  </w:style>
  <w:style w:type="paragraph" w:customStyle="1" w:styleId="texte">
    <w:name w:val="texte"/>
    <w:basedOn w:val="Normal"/>
    <w:uiPriority w:val="99"/>
    <w:semiHidden/>
    <w:rsid w:val="00350378"/>
    <w:pPr>
      <w:spacing w:before="100" w:beforeAutospacing="1" w:after="100" w:afterAutospacing="1"/>
    </w:pPr>
    <w:rPr>
      <w:rFonts w:eastAsia="Calibri"/>
    </w:rPr>
  </w:style>
  <w:style w:type="character" w:styleId="Lienhypertextesuivivisit">
    <w:name w:val="FollowedHyperlink"/>
    <w:rsid w:val="00A46DCC"/>
    <w:rPr>
      <w:color w:val="800080"/>
      <w:u w:val="single"/>
    </w:rPr>
  </w:style>
  <w:style w:type="paragraph" w:styleId="Sous-titre">
    <w:name w:val="Subtitle"/>
    <w:basedOn w:val="Normal"/>
    <w:next w:val="Normal"/>
    <w:link w:val="Sous-titreCar"/>
    <w:qFormat/>
    <w:rsid w:val="003A52BC"/>
    <w:pPr>
      <w:numPr>
        <w:ilvl w:val="1"/>
      </w:numPr>
    </w:pPr>
    <w:rPr>
      <w:rFonts w:ascii="Cambria" w:hAnsi="Cambria"/>
      <w:i/>
      <w:iCs/>
      <w:color w:val="4F81BD"/>
      <w:spacing w:val="15"/>
    </w:rPr>
  </w:style>
  <w:style w:type="character" w:customStyle="1" w:styleId="Sous-titreCar">
    <w:name w:val="Sous-titre Car"/>
    <w:link w:val="Sous-titre"/>
    <w:rsid w:val="003A52BC"/>
    <w:rPr>
      <w:rFonts w:ascii="Cambria" w:eastAsia="Times New Roman" w:hAnsi="Cambria" w:cs="Times New Roman"/>
      <w:i/>
      <w:iCs/>
      <w:color w:val="4F81BD"/>
      <w:spacing w:val="15"/>
      <w:sz w:val="24"/>
      <w:szCs w:val="24"/>
    </w:rPr>
  </w:style>
  <w:style w:type="character" w:customStyle="1" w:styleId="latestwrited2">
    <w:name w:val="latestwrited2"/>
    <w:rsid w:val="00337DC8"/>
    <w:rPr>
      <w:b/>
      <w:bCs/>
      <w:caps/>
      <w:color w:val="858585"/>
    </w:rPr>
  </w:style>
  <w:style w:type="paragraph" w:styleId="Sansinterligne">
    <w:name w:val="No Spacing"/>
    <w:uiPriority w:val="1"/>
    <w:qFormat/>
    <w:rsid w:val="00ED692A"/>
    <w:rPr>
      <w:rFonts w:ascii="Calibri" w:hAnsi="Calibri"/>
      <w:sz w:val="22"/>
      <w:szCs w:val="22"/>
    </w:rPr>
  </w:style>
  <w:style w:type="character" w:customStyle="1" w:styleId="PieddepageCar">
    <w:name w:val="Pied de page Car"/>
    <w:link w:val="Pieddepage"/>
    <w:uiPriority w:val="99"/>
    <w:rsid w:val="000B349B"/>
    <w:rPr>
      <w:sz w:val="24"/>
      <w:szCs w:val="24"/>
    </w:rPr>
  </w:style>
  <w:style w:type="character" w:customStyle="1" w:styleId="En-tteCar">
    <w:name w:val="En-tête Car"/>
    <w:link w:val="En-tte"/>
    <w:uiPriority w:val="99"/>
    <w:rsid w:val="003D7293"/>
    <w:rPr>
      <w:sz w:val="24"/>
      <w:szCs w:val="24"/>
    </w:rPr>
  </w:style>
  <w:style w:type="paragraph" w:customStyle="1" w:styleId="spip2">
    <w:name w:val="spip2"/>
    <w:basedOn w:val="Normal"/>
    <w:rsid w:val="00312221"/>
    <w:pPr>
      <w:spacing w:after="120"/>
    </w:pPr>
  </w:style>
  <w:style w:type="paragraph" w:styleId="Retraitcorpsdetexte3">
    <w:name w:val="Body Text Indent 3"/>
    <w:basedOn w:val="Normal"/>
    <w:link w:val="Retraitcorpsdetexte3Car"/>
    <w:rsid w:val="00D6675E"/>
    <w:pPr>
      <w:spacing w:after="120"/>
      <w:ind w:left="283"/>
    </w:pPr>
    <w:rPr>
      <w:sz w:val="16"/>
      <w:szCs w:val="16"/>
    </w:rPr>
  </w:style>
  <w:style w:type="character" w:customStyle="1" w:styleId="Retraitcorpsdetexte3Car">
    <w:name w:val="Retrait corps de texte 3 Car"/>
    <w:link w:val="Retraitcorpsdetexte3"/>
    <w:rsid w:val="00D6675E"/>
    <w:rPr>
      <w:sz w:val="16"/>
      <w:szCs w:val="16"/>
    </w:rPr>
  </w:style>
  <w:style w:type="character" w:customStyle="1" w:styleId="resumetext1">
    <w:name w:val="resumetext1"/>
    <w:rsid w:val="002A0F8B"/>
    <w:rPr>
      <w:rFonts w:ascii="Arial" w:hAnsi="Arial" w:cs="Arial" w:hint="default"/>
      <w:color w:val="000000"/>
      <w:sz w:val="16"/>
      <w:szCs w:val="16"/>
      <w:bdr w:val="none" w:sz="0" w:space="0" w:color="auto" w:frame="1"/>
    </w:rPr>
  </w:style>
  <w:style w:type="character" w:customStyle="1" w:styleId="resumetext31">
    <w:name w:val="resumetext31"/>
    <w:rsid w:val="002A0F8B"/>
    <w:rPr>
      <w:rFonts w:ascii="Trebuchet MS" w:hAnsi="Trebuchet MS" w:hint="default"/>
      <w:b/>
      <w:bCs/>
      <w:i/>
      <w:iCs/>
      <w:color w:val="013B8E"/>
      <w:sz w:val="25"/>
      <w:szCs w:val="25"/>
      <w:bdr w:val="none" w:sz="0" w:space="0" w:color="auto" w:frame="1"/>
    </w:rPr>
  </w:style>
  <w:style w:type="character" w:customStyle="1" w:styleId="corpstext1">
    <w:name w:val="corpstext1"/>
    <w:rsid w:val="002A0F8B"/>
    <w:rPr>
      <w:rFonts w:ascii="Arial" w:hAnsi="Arial" w:cs="Arial" w:hint="default"/>
      <w:sz w:val="16"/>
      <w:szCs w:val="16"/>
    </w:rPr>
  </w:style>
  <w:style w:type="paragraph" w:customStyle="1" w:styleId="Default">
    <w:name w:val="Default"/>
    <w:rsid w:val="00AC1ADB"/>
    <w:pPr>
      <w:autoSpaceDE w:val="0"/>
      <w:autoSpaceDN w:val="0"/>
      <w:adjustRightInd w:val="0"/>
    </w:pPr>
    <w:rPr>
      <w:rFonts w:ascii="Arial" w:hAnsi="Arial" w:cs="Arial"/>
      <w:color w:val="000000"/>
      <w:sz w:val="24"/>
      <w:szCs w:val="24"/>
    </w:rPr>
  </w:style>
  <w:style w:type="paragraph" w:customStyle="1" w:styleId="legend2">
    <w:name w:val="legend2"/>
    <w:basedOn w:val="Normal"/>
    <w:rsid w:val="00835227"/>
    <w:pPr>
      <w:pBdr>
        <w:top w:val="single" w:sz="2" w:space="0" w:color="008000"/>
        <w:left w:val="single" w:sz="2" w:space="0" w:color="008000"/>
        <w:bottom w:val="single" w:sz="2" w:space="0" w:color="008000"/>
        <w:right w:val="single" w:sz="2" w:space="0" w:color="008000"/>
      </w:pBdr>
      <w:shd w:val="clear" w:color="auto" w:fill="F0F1F2"/>
      <w:spacing w:before="12" w:after="12"/>
      <w:jc w:val="center"/>
    </w:pPr>
    <w:rPr>
      <w:color w:val="232323"/>
      <w:sz w:val="25"/>
      <w:szCs w:val="25"/>
    </w:rPr>
  </w:style>
  <w:style w:type="character" w:customStyle="1" w:styleId="Titre4Car">
    <w:name w:val="Titre 4 Car"/>
    <w:link w:val="Titre4"/>
    <w:rsid w:val="00D76020"/>
    <w:rPr>
      <w:rFonts w:ascii="Cambria" w:eastAsia="Times New Roman" w:hAnsi="Cambria" w:cs="Times New Roman"/>
      <w:b/>
      <w:bCs/>
      <w:i/>
      <w:iCs/>
      <w:color w:val="4F81BD"/>
      <w:sz w:val="24"/>
      <w:szCs w:val="24"/>
    </w:rPr>
  </w:style>
  <w:style w:type="paragraph" w:customStyle="1" w:styleId="intro">
    <w:name w:val="intro"/>
    <w:basedOn w:val="Normal"/>
    <w:rsid w:val="00D76020"/>
    <w:pPr>
      <w:spacing w:after="240" w:line="336" w:lineRule="atLeast"/>
      <w:ind w:left="180"/>
    </w:pPr>
    <w:rPr>
      <w:sz w:val="26"/>
      <w:szCs w:val="26"/>
    </w:rPr>
  </w:style>
  <w:style w:type="character" w:customStyle="1" w:styleId="citation">
    <w:name w:val="citation"/>
    <w:rsid w:val="00D76020"/>
    <w:rPr>
      <w:i/>
      <w:iCs/>
    </w:rPr>
  </w:style>
  <w:style w:type="character" w:customStyle="1" w:styleId="complement1">
    <w:name w:val="complement1"/>
    <w:rsid w:val="00D76020"/>
    <w:rPr>
      <w:vanish w:val="0"/>
      <w:webHidden w:val="0"/>
      <w:color w:val="4A5766"/>
      <w:sz w:val="24"/>
      <w:szCs w:val="24"/>
      <w:specVanish w:val="0"/>
    </w:rPr>
  </w:style>
  <w:style w:type="character" w:styleId="DfinitionHTML">
    <w:name w:val="HTML Definition"/>
    <w:uiPriority w:val="99"/>
    <w:unhideWhenUsed/>
    <w:rsid w:val="00D76020"/>
    <w:rPr>
      <w:i/>
      <w:iCs/>
    </w:rPr>
  </w:style>
  <w:style w:type="paragraph" w:styleId="z-Hautduformulaire">
    <w:name w:val="HTML Top of Form"/>
    <w:basedOn w:val="Normal"/>
    <w:next w:val="Normal"/>
    <w:link w:val="z-HautduformulaireCar"/>
    <w:hidden/>
    <w:uiPriority w:val="99"/>
    <w:unhideWhenUsed/>
    <w:rsid w:val="00D76020"/>
    <w:pPr>
      <w:pBdr>
        <w:bottom w:val="single" w:sz="6" w:space="1" w:color="auto"/>
      </w:pBdr>
      <w:jc w:val="center"/>
    </w:pPr>
    <w:rPr>
      <w:rFonts w:ascii="Arial" w:hAnsi="Arial"/>
      <w:vanish/>
      <w:sz w:val="16"/>
      <w:szCs w:val="16"/>
    </w:rPr>
  </w:style>
  <w:style w:type="character" w:customStyle="1" w:styleId="z-HautduformulaireCar">
    <w:name w:val="z-Haut du formulaire Car"/>
    <w:link w:val="z-Hautduformulaire"/>
    <w:uiPriority w:val="99"/>
    <w:rsid w:val="00D76020"/>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D76020"/>
    <w:pPr>
      <w:pBdr>
        <w:top w:val="single" w:sz="6" w:space="1" w:color="auto"/>
      </w:pBdr>
      <w:jc w:val="center"/>
    </w:pPr>
    <w:rPr>
      <w:rFonts w:ascii="Arial" w:hAnsi="Arial"/>
      <w:vanish/>
      <w:sz w:val="16"/>
      <w:szCs w:val="16"/>
    </w:rPr>
  </w:style>
  <w:style w:type="character" w:customStyle="1" w:styleId="z-BasduformulaireCar">
    <w:name w:val="z-Bas du formulaire Car"/>
    <w:link w:val="z-Basduformulaire"/>
    <w:uiPriority w:val="99"/>
    <w:rsid w:val="00D76020"/>
    <w:rPr>
      <w:rFonts w:ascii="Arial" w:hAnsi="Arial" w:cs="Arial"/>
      <w:vanish/>
      <w:sz w:val="16"/>
      <w:szCs w:val="16"/>
    </w:rPr>
  </w:style>
  <w:style w:type="character" w:customStyle="1" w:styleId="bold1">
    <w:name w:val="bold1"/>
    <w:rsid w:val="00D76020"/>
    <w:rPr>
      <w:b/>
      <w:bCs/>
    </w:rPr>
  </w:style>
  <w:style w:type="character" w:customStyle="1" w:styleId="prix3">
    <w:name w:val="prix3"/>
    <w:rsid w:val="00B61FB0"/>
    <w:rPr>
      <w:b/>
      <w:bCs/>
      <w:color w:val="7B0074"/>
    </w:rPr>
  </w:style>
  <w:style w:type="paragraph" w:customStyle="1" w:styleId="TableContents">
    <w:name w:val="Table Contents"/>
    <w:basedOn w:val="Normal"/>
    <w:rsid w:val="00E7405E"/>
    <w:pPr>
      <w:widowControl w:val="0"/>
      <w:suppressLineNumbers/>
      <w:suppressAutoHyphens/>
      <w:autoSpaceDN w:val="0"/>
      <w:textAlignment w:val="baseline"/>
    </w:pPr>
    <w:rPr>
      <w:rFonts w:eastAsia="Lucida Sans Unicode" w:cs="Mangal"/>
      <w:kern w:val="3"/>
      <w:lang w:eastAsia="zh-CN" w:bidi="hi-IN"/>
    </w:rPr>
  </w:style>
  <w:style w:type="paragraph" w:customStyle="1" w:styleId="Standard">
    <w:name w:val="Standard"/>
    <w:rsid w:val="00E7405E"/>
    <w:pPr>
      <w:widowControl w:val="0"/>
      <w:suppressAutoHyphens/>
      <w:autoSpaceDN w:val="0"/>
      <w:textAlignment w:val="baseline"/>
    </w:pPr>
    <w:rPr>
      <w:rFonts w:eastAsia="Lucida Sans Unicode" w:cs="Mangal"/>
      <w:kern w:val="3"/>
      <w:sz w:val="24"/>
      <w:szCs w:val="24"/>
      <w:lang w:eastAsia="zh-CN" w:bidi="hi-IN"/>
    </w:rPr>
  </w:style>
  <w:style w:type="paragraph" w:customStyle="1" w:styleId="theme1">
    <w:name w:val="theme1"/>
    <w:basedOn w:val="Normal"/>
    <w:rsid w:val="0096455D"/>
    <w:pPr>
      <w:spacing w:before="100" w:beforeAutospacing="1" w:after="100" w:afterAutospacing="1"/>
    </w:pPr>
    <w:rPr>
      <w:sz w:val="28"/>
      <w:szCs w:val="28"/>
    </w:rPr>
  </w:style>
  <w:style w:type="character" w:customStyle="1" w:styleId="Titre1Car">
    <w:name w:val="Titre 1 Car"/>
    <w:link w:val="Titre1"/>
    <w:rsid w:val="00141DC4"/>
    <w:rPr>
      <w:sz w:val="28"/>
      <w:szCs w:val="24"/>
    </w:rPr>
  </w:style>
  <w:style w:type="character" w:customStyle="1" w:styleId="navintniv11">
    <w:name w:val="navintniv11"/>
    <w:basedOn w:val="Policepardfaut"/>
    <w:rsid w:val="00932861"/>
    <w:rPr>
      <w:vanish w:val="0"/>
      <w:webHidden w:val="0"/>
      <w:color w:val="002884"/>
      <w:sz w:val="28"/>
      <w:szCs w:val="28"/>
      <w:specVanish w:val="0"/>
    </w:rPr>
  </w:style>
  <w:style w:type="paragraph" w:customStyle="1" w:styleId="soustitre">
    <w:name w:val="soustitre"/>
    <w:basedOn w:val="Normal"/>
    <w:rsid w:val="009D5E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40164">
      <w:bodyDiv w:val="1"/>
      <w:marLeft w:val="0"/>
      <w:marRight w:val="0"/>
      <w:marTop w:val="0"/>
      <w:marBottom w:val="0"/>
      <w:divBdr>
        <w:top w:val="none" w:sz="0" w:space="0" w:color="auto"/>
        <w:left w:val="none" w:sz="0" w:space="0" w:color="auto"/>
        <w:bottom w:val="none" w:sz="0" w:space="0" w:color="auto"/>
        <w:right w:val="none" w:sz="0" w:space="0" w:color="auto"/>
      </w:divBdr>
      <w:divsChild>
        <w:div w:id="2143574789">
          <w:marLeft w:val="0"/>
          <w:marRight w:val="0"/>
          <w:marTop w:val="0"/>
          <w:marBottom w:val="0"/>
          <w:divBdr>
            <w:top w:val="none" w:sz="0" w:space="0" w:color="auto"/>
            <w:left w:val="none" w:sz="0" w:space="0" w:color="auto"/>
            <w:bottom w:val="none" w:sz="0" w:space="0" w:color="auto"/>
            <w:right w:val="none" w:sz="0" w:space="0" w:color="auto"/>
          </w:divBdr>
          <w:divsChild>
            <w:div w:id="209001664">
              <w:marLeft w:val="0"/>
              <w:marRight w:val="0"/>
              <w:marTop w:val="0"/>
              <w:marBottom w:val="0"/>
              <w:divBdr>
                <w:top w:val="none" w:sz="0" w:space="0" w:color="auto"/>
                <w:left w:val="none" w:sz="0" w:space="0" w:color="auto"/>
                <w:bottom w:val="none" w:sz="0" w:space="0" w:color="auto"/>
                <w:right w:val="none" w:sz="0" w:space="0" w:color="auto"/>
              </w:divBdr>
              <w:divsChild>
                <w:div w:id="919171153">
                  <w:marLeft w:val="0"/>
                  <w:marRight w:val="0"/>
                  <w:marTop w:val="0"/>
                  <w:marBottom w:val="0"/>
                  <w:divBdr>
                    <w:top w:val="none" w:sz="0" w:space="0" w:color="auto"/>
                    <w:left w:val="none" w:sz="0" w:space="0" w:color="auto"/>
                    <w:bottom w:val="none" w:sz="0" w:space="0" w:color="auto"/>
                    <w:right w:val="none" w:sz="0" w:space="0" w:color="auto"/>
                  </w:divBdr>
                  <w:divsChild>
                    <w:div w:id="1366440031">
                      <w:marLeft w:val="0"/>
                      <w:marRight w:val="0"/>
                      <w:marTop w:val="0"/>
                      <w:marBottom w:val="0"/>
                      <w:divBdr>
                        <w:top w:val="none" w:sz="0" w:space="0" w:color="auto"/>
                        <w:left w:val="none" w:sz="0" w:space="0" w:color="auto"/>
                        <w:bottom w:val="none" w:sz="0" w:space="0" w:color="auto"/>
                        <w:right w:val="none" w:sz="0" w:space="0" w:color="auto"/>
                      </w:divBdr>
                      <w:divsChild>
                        <w:div w:id="365718824">
                          <w:marLeft w:val="0"/>
                          <w:marRight w:val="0"/>
                          <w:marTop w:val="0"/>
                          <w:marBottom w:val="0"/>
                          <w:divBdr>
                            <w:top w:val="none" w:sz="0" w:space="0" w:color="auto"/>
                            <w:left w:val="none" w:sz="0" w:space="0" w:color="auto"/>
                            <w:bottom w:val="none" w:sz="0" w:space="0" w:color="auto"/>
                            <w:right w:val="none" w:sz="0" w:space="0" w:color="auto"/>
                          </w:divBdr>
                          <w:divsChild>
                            <w:div w:id="190656266">
                              <w:marLeft w:val="0"/>
                              <w:marRight w:val="0"/>
                              <w:marTop w:val="0"/>
                              <w:marBottom w:val="0"/>
                              <w:divBdr>
                                <w:top w:val="none" w:sz="0" w:space="0" w:color="auto"/>
                                <w:left w:val="none" w:sz="0" w:space="0" w:color="auto"/>
                                <w:bottom w:val="none" w:sz="0" w:space="0" w:color="auto"/>
                                <w:right w:val="none" w:sz="0" w:space="0" w:color="auto"/>
                              </w:divBdr>
                            </w:div>
                          </w:divsChild>
                        </w:div>
                        <w:div w:id="2094083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91387">
      <w:bodyDiv w:val="1"/>
      <w:marLeft w:val="0"/>
      <w:marRight w:val="0"/>
      <w:marTop w:val="0"/>
      <w:marBottom w:val="0"/>
      <w:divBdr>
        <w:top w:val="none" w:sz="0" w:space="0" w:color="auto"/>
        <w:left w:val="none" w:sz="0" w:space="0" w:color="auto"/>
        <w:bottom w:val="none" w:sz="0" w:space="0" w:color="auto"/>
        <w:right w:val="none" w:sz="0" w:space="0" w:color="auto"/>
      </w:divBdr>
      <w:divsChild>
        <w:div w:id="388383452">
          <w:marLeft w:val="0"/>
          <w:marRight w:val="0"/>
          <w:marTop w:val="0"/>
          <w:marBottom w:val="0"/>
          <w:divBdr>
            <w:top w:val="none" w:sz="0" w:space="0" w:color="auto"/>
            <w:left w:val="none" w:sz="0" w:space="0" w:color="auto"/>
            <w:bottom w:val="none" w:sz="0" w:space="0" w:color="auto"/>
            <w:right w:val="none" w:sz="0" w:space="0" w:color="auto"/>
          </w:divBdr>
          <w:divsChild>
            <w:div w:id="35739441">
              <w:marLeft w:val="0"/>
              <w:marRight w:val="0"/>
              <w:marTop w:val="0"/>
              <w:marBottom w:val="0"/>
              <w:divBdr>
                <w:top w:val="none" w:sz="0" w:space="0" w:color="auto"/>
                <w:left w:val="none" w:sz="0" w:space="0" w:color="auto"/>
                <w:bottom w:val="none" w:sz="0" w:space="0" w:color="auto"/>
                <w:right w:val="none" w:sz="0" w:space="0" w:color="auto"/>
              </w:divBdr>
              <w:divsChild>
                <w:div w:id="1194424498">
                  <w:marLeft w:val="0"/>
                  <w:marRight w:val="0"/>
                  <w:marTop w:val="0"/>
                  <w:marBottom w:val="0"/>
                  <w:divBdr>
                    <w:top w:val="none" w:sz="0" w:space="0" w:color="auto"/>
                    <w:left w:val="none" w:sz="0" w:space="0" w:color="auto"/>
                    <w:bottom w:val="none" w:sz="0" w:space="0" w:color="auto"/>
                    <w:right w:val="none" w:sz="0" w:space="0" w:color="auto"/>
                  </w:divBdr>
                  <w:divsChild>
                    <w:div w:id="289946373">
                      <w:marLeft w:val="0"/>
                      <w:marRight w:val="0"/>
                      <w:marTop w:val="0"/>
                      <w:marBottom w:val="0"/>
                      <w:divBdr>
                        <w:top w:val="none" w:sz="0" w:space="0" w:color="auto"/>
                        <w:left w:val="none" w:sz="0" w:space="0" w:color="auto"/>
                        <w:bottom w:val="none" w:sz="0" w:space="0" w:color="auto"/>
                        <w:right w:val="none" w:sz="0" w:space="0" w:color="auto"/>
                      </w:divBdr>
                      <w:divsChild>
                        <w:div w:id="1978413725">
                          <w:marLeft w:val="0"/>
                          <w:marRight w:val="0"/>
                          <w:marTop w:val="0"/>
                          <w:marBottom w:val="180"/>
                          <w:divBdr>
                            <w:top w:val="none" w:sz="0" w:space="0" w:color="auto"/>
                            <w:left w:val="none" w:sz="0" w:space="0" w:color="auto"/>
                            <w:bottom w:val="none" w:sz="0" w:space="0" w:color="auto"/>
                            <w:right w:val="none" w:sz="0" w:space="0" w:color="auto"/>
                          </w:divBdr>
                        </w:div>
                        <w:div w:id="582642726">
                          <w:marLeft w:val="0"/>
                          <w:marRight w:val="0"/>
                          <w:marTop w:val="0"/>
                          <w:marBottom w:val="0"/>
                          <w:divBdr>
                            <w:top w:val="none" w:sz="0" w:space="0" w:color="auto"/>
                            <w:left w:val="none" w:sz="0" w:space="0" w:color="auto"/>
                            <w:bottom w:val="none" w:sz="0" w:space="0" w:color="auto"/>
                            <w:right w:val="none" w:sz="0" w:space="0" w:color="auto"/>
                          </w:divBdr>
                          <w:divsChild>
                            <w:div w:id="1700738720">
                              <w:marLeft w:val="0"/>
                              <w:marRight w:val="0"/>
                              <w:marTop w:val="0"/>
                              <w:marBottom w:val="0"/>
                              <w:divBdr>
                                <w:top w:val="none" w:sz="0" w:space="0" w:color="auto"/>
                                <w:left w:val="none" w:sz="0" w:space="0" w:color="auto"/>
                                <w:bottom w:val="none" w:sz="0" w:space="0" w:color="auto"/>
                                <w:right w:val="none" w:sz="0" w:space="0" w:color="auto"/>
                              </w:divBdr>
                            </w:div>
                            <w:div w:id="564950555">
                              <w:marLeft w:val="0"/>
                              <w:marRight w:val="0"/>
                              <w:marTop w:val="0"/>
                              <w:marBottom w:val="240"/>
                              <w:divBdr>
                                <w:top w:val="single" w:sz="4" w:space="1" w:color="006FB9"/>
                                <w:left w:val="single" w:sz="4" w:space="1" w:color="006FB9"/>
                                <w:bottom w:val="single" w:sz="4" w:space="1" w:color="006FB9"/>
                                <w:right w:val="single" w:sz="4" w:space="1" w:color="006FB9"/>
                              </w:divBdr>
                            </w:div>
                          </w:divsChild>
                        </w:div>
                      </w:divsChild>
                    </w:div>
                  </w:divsChild>
                </w:div>
              </w:divsChild>
            </w:div>
          </w:divsChild>
        </w:div>
      </w:divsChild>
    </w:div>
    <w:div w:id="75395693">
      <w:bodyDiv w:val="1"/>
      <w:marLeft w:val="0"/>
      <w:marRight w:val="0"/>
      <w:marTop w:val="0"/>
      <w:marBottom w:val="0"/>
      <w:divBdr>
        <w:top w:val="none" w:sz="0" w:space="0" w:color="auto"/>
        <w:left w:val="none" w:sz="0" w:space="0" w:color="auto"/>
        <w:bottom w:val="none" w:sz="0" w:space="0" w:color="auto"/>
        <w:right w:val="none" w:sz="0" w:space="0" w:color="auto"/>
      </w:divBdr>
      <w:divsChild>
        <w:div w:id="1158033335">
          <w:marLeft w:val="0"/>
          <w:marRight w:val="0"/>
          <w:marTop w:val="0"/>
          <w:marBottom w:val="0"/>
          <w:divBdr>
            <w:top w:val="none" w:sz="0" w:space="0" w:color="auto"/>
            <w:left w:val="none" w:sz="0" w:space="0" w:color="auto"/>
            <w:bottom w:val="none" w:sz="0" w:space="0" w:color="auto"/>
            <w:right w:val="none" w:sz="0" w:space="0" w:color="auto"/>
          </w:divBdr>
          <w:divsChild>
            <w:div w:id="1719744554">
              <w:marLeft w:val="0"/>
              <w:marRight w:val="0"/>
              <w:marTop w:val="0"/>
              <w:marBottom w:val="0"/>
              <w:divBdr>
                <w:top w:val="none" w:sz="0" w:space="0" w:color="auto"/>
                <w:left w:val="none" w:sz="0" w:space="0" w:color="auto"/>
                <w:bottom w:val="none" w:sz="0" w:space="0" w:color="auto"/>
                <w:right w:val="none" w:sz="0" w:space="0" w:color="auto"/>
              </w:divBdr>
              <w:divsChild>
                <w:div w:id="768694878">
                  <w:marLeft w:val="0"/>
                  <w:marRight w:val="0"/>
                  <w:marTop w:val="0"/>
                  <w:marBottom w:val="0"/>
                  <w:divBdr>
                    <w:top w:val="none" w:sz="0" w:space="0" w:color="auto"/>
                    <w:left w:val="none" w:sz="0" w:space="0" w:color="auto"/>
                    <w:bottom w:val="none" w:sz="0" w:space="0" w:color="auto"/>
                    <w:right w:val="none" w:sz="0" w:space="0" w:color="auto"/>
                  </w:divBdr>
                  <w:divsChild>
                    <w:div w:id="1383943188">
                      <w:marLeft w:val="0"/>
                      <w:marRight w:val="0"/>
                      <w:marTop w:val="0"/>
                      <w:marBottom w:val="0"/>
                      <w:divBdr>
                        <w:top w:val="none" w:sz="0" w:space="0" w:color="auto"/>
                        <w:left w:val="none" w:sz="0" w:space="0" w:color="auto"/>
                        <w:bottom w:val="none" w:sz="0" w:space="0" w:color="auto"/>
                        <w:right w:val="none" w:sz="0" w:space="0" w:color="auto"/>
                      </w:divBdr>
                      <w:divsChild>
                        <w:div w:id="917592843">
                          <w:marLeft w:val="0"/>
                          <w:marRight w:val="0"/>
                          <w:marTop w:val="0"/>
                          <w:marBottom w:val="0"/>
                          <w:divBdr>
                            <w:top w:val="none" w:sz="0" w:space="0" w:color="auto"/>
                            <w:left w:val="none" w:sz="0" w:space="0" w:color="auto"/>
                            <w:bottom w:val="none" w:sz="0" w:space="0" w:color="auto"/>
                            <w:right w:val="none" w:sz="0" w:space="0" w:color="auto"/>
                          </w:divBdr>
                          <w:divsChild>
                            <w:div w:id="1895891602">
                              <w:marLeft w:val="0"/>
                              <w:marRight w:val="0"/>
                              <w:marTop w:val="0"/>
                              <w:marBottom w:val="0"/>
                              <w:divBdr>
                                <w:top w:val="none" w:sz="0" w:space="0" w:color="auto"/>
                                <w:left w:val="none" w:sz="0" w:space="0" w:color="auto"/>
                                <w:bottom w:val="none" w:sz="0" w:space="0" w:color="auto"/>
                                <w:right w:val="none" w:sz="0" w:space="0" w:color="auto"/>
                              </w:divBdr>
                            </w:div>
                          </w:divsChild>
                        </w:div>
                        <w:div w:id="1547525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5335320">
                  <w:marLeft w:val="156"/>
                  <w:marRight w:val="312"/>
                  <w:marTop w:val="0"/>
                  <w:marBottom w:val="0"/>
                  <w:divBdr>
                    <w:top w:val="none" w:sz="0" w:space="0" w:color="auto"/>
                    <w:left w:val="none" w:sz="0" w:space="0" w:color="auto"/>
                    <w:bottom w:val="none" w:sz="0" w:space="0" w:color="auto"/>
                    <w:right w:val="none" w:sz="0" w:space="0" w:color="auto"/>
                  </w:divBdr>
                  <w:divsChild>
                    <w:div w:id="358165400">
                      <w:marLeft w:val="0"/>
                      <w:marRight w:val="0"/>
                      <w:marTop w:val="180"/>
                      <w:marBottom w:val="0"/>
                      <w:divBdr>
                        <w:top w:val="none" w:sz="0" w:space="0" w:color="auto"/>
                        <w:left w:val="none" w:sz="0" w:space="0" w:color="auto"/>
                        <w:bottom w:val="none" w:sz="0" w:space="0" w:color="auto"/>
                        <w:right w:val="none" w:sz="0" w:space="0" w:color="auto"/>
                      </w:divBdr>
                    </w:div>
                    <w:div w:id="1125730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6271503">
      <w:bodyDiv w:val="1"/>
      <w:marLeft w:val="0"/>
      <w:marRight w:val="0"/>
      <w:marTop w:val="0"/>
      <w:marBottom w:val="0"/>
      <w:divBdr>
        <w:top w:val="none" w:sz="0" w:space="0" w:color="auto"/>
        <w:left w:val="none" w:sz="0" w:space="0" w:color="auto"/>
        <w:bottom w:val="none" w:sz="0" w:space="0" w:color="auto"/>
        <w:right w:val="none" w:sz="0" w:space="0" w:color="auto"/>
      </w:divBdr>
    </w:div>
    <w:div w:id="112094130">
      <w:bodyDiv w:val="1"/>
      <w:marLeft w:val="0"/>
      <w:marRight w:val="0"/>
      <w:marTop w:val="0"/>
      <w:marBottom w:val="0"/>
      <w:divBdr>
        <w:top w:val="none" w:sz="0" w:space="0" w:color="auto"/>
        <w:left w:val="none" w:sz="0" w:space="0" w:color="auto"/>
        <w:bottom w:val="none" w:sz="0" w:space="0" w:color="auto"/>
        <w:right w:val="none" w:sz="0" w:space="0" w:color="auto"/>
      </w:divBdr>
      <w:divsChild>
        <w:div w:id="147596371">
          <w:marLeft w:val="0"/>
          <w:marRight w:val="0"/>
          <w:marTop w:val="0"/>
          <w:marBottom w:val="0"/>
          <w:divBdr>
            <w:top w:val="none" w:sz="0" w:space="0" w:color="auto"/>
            <w:left w:val="none" w:sz="0" w:space="0" w:color="auto"/>
            <w:bottom w:val="none" w:sz="0" w:space="0" w:color="auto"/>
            <w:right w:val="none" w:sz="0" w:space="0" w:color="auto"/>
          </w:divBdr>
          <w:divsChild>
            <w:div w:id="221404924">
              <w:marLeft w:val="0"/>
              <w:marRight w:val="0"/>
              <w:marTop w:val="0"/>
              <w:marBottom w:val="0"/>
              <w:divBdr>
                <w:top w:val="none" w:sz="0" w:space="0" w:color="auto"/>
                <w:left w:val="none" w:sz="0" w:space="0" w:color="auto"/>
                <w:bottom w:val="none" w:sz="0" w:space="0" w:color="auto"/>
                <w:right w:val="none" w:sz="0" w:space="0" w:color="auto"/>
              </w:divBdr>
              <w:divsChild>
                <w:div w:id="618999965">
                  <w:marLeft w:val="0"/>
                  <w:marRight w:val="0"/>
                  <w:marTop w:val="0"/>
                  <w:marBottom w:val="0"/>
                  <w:divBdr>
                    <w:top w:val="none" w:sz="0" w:space="0" w:color="auto"/>
                    <w:left w:val="none" w:sz="0" w:space="0" w:color="auto"/>
                    <w:bottom w:val="none" w:sz="0" w:space="0" w:color="auto"/>
                    <w:right w:val="none" w:sz="0" w:space="0" w:color="auto"/>
                  </w:divBdr>
                  <w:divsChild>
                    <w:div w:id="3945003">
                      <w:marLeft w:val="0"/>
                      <w:marRight w:val="0"/>
                      <w:marTop w:val="0"/>
                      <w:marBottom w:val="0"/>
                      <w:divBdr>
                        <w:top w:val="none" w:sz="0" w:space="0" w:color="auto"/>
                        <w:left w:val="none" w:sz="0" w:space="0" w:color="auto"/>
                        <w:bottom w:val="none" w:sz="0" w:space="0" w:color="auto"/>
                        <w:right w:val="none" w:sz="0" w:space="0" w:color="auto"/>
                      </w:divBdr>
                      <w:divsChild>
                        <w:div w:id="1206478778">
                          <w:marLeft w:val="0"/>
                          <w:marRight w:val="0"/>
                          <w:marTop w:val="0"/>
                          <w:marBottom w:val="180"/>
                          <w:divBdr>
                            <w:top w:val="none" w:sz="0" w:space="0" w:color="auto"/>
                            <w:left w:val="none" w:sz="0" w:space="0" w:color="auto"/>
                            <w:bottom w:val="none" w:sz="0" w:space="0" w:color="auto"/>
                            <w:right w:val="none" w:sz="0" w:space="0" w:color="auto"/>
                          </w:divBdr>
                        </w:div>
                        <w:div w:id="1449397512">
                          <w:marLeft w:val="0"/>
                          <w:marRight w:val="0"/>
                          <w:marTop w:val="0"/>
                          <w:marBottom w:val="0"/>
                          <w:divBdr>
                            <w:top w:val="none" w:sz="0" w:space="0" w:color="auto"/>
                            <w:left w:val="none" w:sz="0" w:space="0" w:color="auto"/>
                            <w:bottom w:val="none" w:sz="0" w:space="0" w:color="auto"/>
                            <w:right w:val="none" w:sz="0" w:space="0" w:color="auto"/>
                          </w:divBdr>
                          <w:divsChild>
                            <w:div w:id="519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6421">
      <w:bodyDiv w:val="1"/>
      <w:marLeft w:val="0"/>
      <w:marRight w:val="0"/>
      <w:marTop w:val="0"/>
      <w:marBottom w:val="0"/>
      <w:divBdr>
        <w:top w:val="none" w:sz="0" w:space="0" w:color="auto"/>
        <w:left w:val="none" w:sz="0" w:space="0" w:color="auto"/>
        <w:bottom w:val="none" w:sz="0" w:space="0" w:color="auto"/>
        <w:right w:val="none" w:sz="0" w:space="0" w:color="auto"/>
      </w:divBdr>
      <w:divsChild>
        <w:div w:id="1413433933">
          <w:marLeft w:val="0"/>
          <w:marRight w:val="0"/>
          <w:marTop w:val="0"/>
          <w:marBottom w:val="0"/>
          <w:divBdr>
            <w:top w:val="none" w:sz="0" w:space="0" w:color="auto"/>
            <w:left w:val="none" w:sz="0" w:space="0" w:color="auto"/>
            <w:bottom w:val="none" w:sz="0" w:space="0" w:color="auto"/>
            <w:right w:val="none" w:sz="0" w:space="0" w:color="auto"/>
          </w:divBdr>
          <w:divsChild>
            <w:div w:id="1293294336">
              <w:marLeft w:val="0"/>
              <w:marRight w:val="0"/>
              <w:marTop w:val="0"/>
              <w:marBottom w:val="0"/>
              <w:divBdr>
                <w:top w:val="none" w:sz="0" w:space="0" w:color="auto"/>
                <w:left w:val="none" w:sz="0" w:space="0" w:color="auto"/>
                <w:bottom w:val="none" w:sz="0" w:space="0" w:color="auto"/>
                <w:right w:val="none" w:sz="0" w:space="0" w:color="auto"/>
              </w:divBdr>
              <w:divsChild>
                <w:div w:id="1713771964">
                  <w:marLeft w:val="0"/>
                  <w:marRight w:val="0"/>
                  <w:marTop w:val="0"/>
                  <w:marBottom w:val="0"/>
                  <w:divBdr>
                    <w:top w:val="none" w:sz="0" w:space="0" w:color="auto"/>
                    <w:left w:val="none" w:sz="0" w:space="0" w:color="auto"/>
                    <w:bottom w:val="none" w:sz="0" w:space="0" w:color="auto"/>
                    <w:right w:val="none" w:sz="0" w:space="0" w:color="auto"/>
                  </w:divBdr>
                  <w:divsChild>
                    <w:div w:id="2124423530">
                      <w:marLeft w:val="0"/>
                      <w:marRight w:val="0"/>
                      <w:marTop w:val="200"/>
                      <w:marBottom w:val="67"/>
                      <w:divBdr>
                        <w:top w:val="none" w:sz="0" w:space="0" w:color="auto"/>
                        <w:left w:val="none" w:sz="0" w:space="0" w:color="auto"/>
                        <w:bottom w:val="none" w:sz="0" w:space="0" w:color="auto"/>
                        <w:right w:val="none" w:sz="0" w:space="0" w:color="auto"/>
                      </w:divBdr>
                    </w:div>
                  </w:divsChild>
                </w:div>
              </w:divsChild>
            </w:div>
          </w:divsChild>
        </w:div>
      </w:divsChild>
    </w:div>
    <w:div w:id="160631920">
      <w:bodyDiv w:val="1"/>
      <w:marLeft w:val="0"/>
      <w:marRight w:val="0"/>
      <w:marTop w:val="0"/>
      <w:marBottom w:val="0"/>
      <w:divBdr>
        <w:top w:val="none" w:sz="0" w:space="0" w:color="auto"/>
        <w:left w:val="none" w:sz="0" w:space="0" w:color="auto"/>
        <w:bottom w:val="none" w:sz="0" w:space="0" w:color="auto"/>
        <w:right w:val="none" w:sz="0" w:space="0" w:color="auto"/>
      </w:divBdr>
    </w:div>
    <w:div w:id="161821045">
      <w:bodyDiv w:val="1"/>
      <w:marLeft w:val="0"/>
      <w:marRight w:val="0"/>
      <w:marTop w:val="0"/>
      <w:marBottom w:val="0"/>
      <w:divBdr>
        <w:top w:val="none" w:sz="0" w:space="0" w:color="auto"/>
        <w:left w:val="none" w:sz="0" w:space="0" w:color="auto"/>
        <w:bottom w:val="none" w:sz="0" w:space="0" w:color="auto"/>
        <w:right w:val="none" w:sz="0" w:space="0" w:color="auto"/>
      </w:divBdr>
      <w:divsChild>
        <w:div w:id="652759576">
          <w:marLeft w:val="0"/>
          <w:marRight w:val="0"/>
          <w:marTop w:val="0"/>
          <w:marBottom w:val="0"/>
          <w:divBdr>
            <w:top w:val="none" w:sz="0" w:space="0" w:color="auto"/>
            <w:left w:val="none" w:sz="0" w:space="0" w:color="auto"/>
            <w:bottom w:val="none" w:sz="0" w:space="0" w:color="auto"/>
            <w:right w:val="none" w:sz="0" w:space="0" w:color="auto"/>
          </w:divBdr>
          <w:divsChild>
            <w:div w:id="1443694223">
              <w:marLeft w:val="0"/>
              <w:marRight w:val="0"/>
              <w:marTop w:val="0"/>
              <w:marBottom w:val="0"/>
              <w:divBdr>
                <w:top w:val="none" w:sz="0" w:space="0" w:color="auto"/>
                <w:left w:val="none" w:sz="0" w:space="0" w:color="auto"/>
                <w:bottom w:val="none" w:sz="0" w:space="0" w:color="auto"/>
                <w:right w:val="none" w:sz="0" w:space="0" w:color="auto"/>
              </w:divBdr>
              <w:divsChild>
                <w:div w:id="1161431396">
                  <w:marLeft w:val="0"/>
                  <w:marRight w:val="0"/>
                  <w:marTop w:val="0"/>
                  <w:marBottom w:val="0"/>
                  <w:divBdr>
                    <w:top w:val="none" w:sz="0" w:space="0" w:color="auto"/>
                    <w:left w:val="none" w:sz="0" w:space="0" w:color="auto"/>
                    <w:bottom w:val="none" w:sz="0" w:space="0" w:color="auto"/>
                    <w:right w:val="none" w:sz="0" w:space="0" w:color="auto"/>
                  </w:divBdr>
                  <w:divsChild>
                    <w:div w:id="792789761">
                      <w:marLeft w:val="0"/>
                      <w:marRight w:val="0"/>
                      <w:marTop w:val="0"/>
                      <w:marBottom w:val="0"/>
                      <w:divBdr>
                        <w:top w:val="none" w:sz="0" w:space="0" w:color="auto"/>
                        <w:left w:val="none" w:sz="0" w:space="0" w:color="auto"/>
                        <w:bottom w:val="none" w:sz="0" w:space="0" w:color="auto"/>
                        <w:right w:val="none" w:sz="0" w:space="0" w:color="auto"/>
                      </w:divBdr>
                      <w:divsChild>
                        <w:div w:id="390927800">
                          <w:marLeft w:val="0"/>
                          <w:marRight w:val="0"/>
                          <w:marTop w:val="0"/>
                          <w:marBottom w:val="0"/>
                          <w:divBdr>
                            <w:top w:val="none" w:sz="0" w:space="0" w:color="auto"/>
                            <w:left w:val="none" w:sz="0" w:space="0" w:color="auto"/>
                            <w:bottom w:val="none" w:sz="0" w:space="0" w:color="auto"/>
                            <w:right w:val="none" w:sz="0" w:space="0" w:color="auto"/>
                          </w:divBdr>
                          <w:divsChild>
                            <w:div w:id="306056321">
                              <w:marLeft w:val="0"/>
                              <w:marRight w:val="0"/>
                              <w:marTop w:val="0"/>
                              <w:marBottom w:val="0"/>
                              <w:divBdr>
                                <w:top w:val="none" w:sz="0" w:space="0" w:color="auto"/>
                                <w:left w:val="none" w:sz="0" w:space="0" w:color="auto"/>
                                <w:bottom w:val="none" w:sz="0" w:space="0" w:color="auto"/>
                                <w:right w:val="none" w:sz="0" w:space="0" w:color="auto"/>
                              </w:divBdr>
                            </w:div>
                            <w:div w:id="954559102">
                              <w:marLeft w:val="0"/>
                              <w:marRight w:val="0"/>
                              <w:marTop w:val="0"/>
                              <w:marBottom w:val="240"/>
                              <w:divBdr>
                                <w:top w:val="single" w:sz="4" w:space="1" w:color="006FB9"/>
                                <w:left w:val="single" w:sz="4" w:space="1" w:color="006FB9"/>
                                <w:bottom w:val="single" w:sz="4" w:space="1" w:color="006FB9"/>
                                <w:right w:val="single" w:sz="4" w:space="1" w:color="006FB9"/>
                              </w:divBdr>
                            </w:div>
                          </w:divsChild>
                        </w:div>
                        <w:div w:id="873225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2356626">
      <w:bodyDiv w:val="1"/>
      <w:marLeft w:val="0"/>
      <w:marRight w:val="0"/>
      <w:marTop w:val="0"/>
      <w:marBottom w:val="0"/>
      <w:divBdr>
        <w:top w:val="none" w:sz="0" w:space="0" w:color="auto"/>
        <w:left w:val="none" w:sz="0" w:space="0" w:color="auto"/>
        <w:bottom w:val="none" w:sz="0" w:space="0" w:color="auto"/>
        <w:right w:val="none" w:sz="0" w:space="0" w:color="auto"/>
      </w:divBdr>
      <w:divsChild>
        <w:div w:id="284969946">
          <w:marLeft w:val="0"/>
          <w:marRight w:val="0"/>
          <w:marTop w:val="0"/>
          <w:marBottom w:val="0"/>
          <w:divBdr>
            <w:top w:val="none" w:sz="0" w:space="0" w:color="auto"/>
            <w:left w:val="none" w:sz="0" w:space="0" w:color="auto"/>
            <w:bottom w:val="none" w:sz="0" w:space="0" w:color="auto"/>
            <w:right w:val="none" w:sz="0" w:space="0" w:color="auto"/>
          </w:divBdr>
          <w:divsChild>
            <w:div w:id="1692297097">
              <w:marLeft w:val="0"/>
              <w:marRight w:val="0"/>
              <w:marTop w:val="0"/>
              <w:marBottom w:val="0"/>
              <w:divBdr>
                <w:top w:val="none" w:sz="0" w:space="0" w:color="auto"/>
                <w:left w:val="none" w:sz="0" w:space="0" w:color="auto"/>
                <w:bottom w:val="none" w:sz="0" w:space="0" w:color="auto"/>
                <w:right w:val="none" w:sz="0" w:space="0" w:color="auto"/>
              </w:divBdr>
              <w:divsChild>
                <w:div w:id="549537329">
                  <w:marLeft w:val="0"/>
                  <w:marRight w:val="0"/>
                  <w:marTop w:val="0"/>
                  <w:marBottom w:val="0"/>
                  <w:divBdr>
                    <w:top w:val="none" w:sz="0" w:space="0" w:color="auto"/>
                    <w:left w:val="none" w:sz="0" w:space="0" w:color="auto"/>
                    <w:bottom w:val="none" w:sz="0" w:space="0" w:color="auto"/>
                    <w:right w:val="none" w:sz="0" w:space="0" w:color="auto"/>
                  </w:divBdr>
                  <w:divsChild>
                    <w:div w:id="1217014995">
                      <w:marLeft w:val="0"/>
                      <w:marRight w:val="0"/>
                      <w:marTop w:val="0"/>
                      <w:marBottom w:val="0"/>
                      <w:divBdr>
                        <w:top w:val="none" w:sz="0" w:space="0" w:color="auto"/>
                        <w:left w:val="none" w:sz="0" w:space="0" w:color="auto"/>
                        <w:bottom w:val="none" w:sz="0" w:space="0" w:color="auto"/>
                        <w:right w:val="none" w:sz="0" w:space="0" w:color="auto"/>
                      </w:divBdr>
                      <w:divsChild>
                        <w:div w:id="15695139">
                          <w:marLeft w:val="0"/>
                          <w:marRight w:val="0"/>
                          <w:marTop w:val="0"/>
                          <w:marBottom w:val="0"/>
                          <w:divBdr>
                            <w:top w:val="none" w:sz="0" w:space="0" w:color="auto"/>
                            <w:left w:val="none" w:sz="0" w:space="0" w:color="auto"/>
                            <w:bottom w:val="none" w:sz="0" w:space="0" w:color="auto"/>
                            <w:right w:val="none" w:sz="0" w:space="0" w:color="auto"/>
                          </w:divBdr>
                          <w:divsChild>
                            <w:div w:id="837501603">
                              <w:marLeft w:val="0"/>
                              <w:marRight w:val="0"/>
                              <w:marTop w:val="0"/>
                              <w:marBottom w:val="0"/>
                              <w:divBdr>
                                <w:top w:val="none" w:sz="0" w:space="0" w:color="auto"/>
                                <w:left w:val="none" w:sz="0" w:space="0" w:color="auto"/>
                                <w:bottom w:val="none" w:sz="0" w:space="0" w:color="auto"/>
                                <w:right w:val="none" w:sz="0" w:space="0" w:color="auto"/>
                              </w:divBdr>
                            </w:div>
                          </w:divsChild>
                        </w:div>
                        <w:div w:id="19120352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3304625">
      <w:bodyDiv w:val="1"/>
      <w:marLeft w:val="0"/>
      <w:marRight w:val="0"/>
      <w:marTop w:val="0"/>
      <w:marBottom w:val="0"/>
      <w:divBdr>
        <w:top w:val="none" w:sz="0" w:space="0" w:color="auto"/>
        <w:left w:val="none" w:sz="0" w:space="0" w:color="auto"/>
        <w:bottom w:val="none" w:sz="0" w:space="0" w:color="auto"/>
        <w:right w:val="none" w:sz="0" w:space="0" w:color="auto"/>
      </w:divBdr>
    </w:div>
    <w:div w:id="186063883">
      <w:bodyDiv w:val="1"/>
      <w:marLeft w:val="0"/>
      <w:marRight w:val="0"/>
      <w:marTop w:val="0"/>
      <w:marBottom w:val="0"/>
      <w:divBdr>
        <w:top w:val="none" w:sz="0" w:space="0" w:color="auto"/>
        <w:left w:val="none" w:sz="0" w:space="0" w:color="auto"/>
        <w:bottom w:val="none" w:sz="0" w:space="0" w:color="auto"/>
        <w:right w:val="none" w:sz="0" w:space="0" w:color="auto"/>
      </w:divBdr>
      <w:divsChild>
        <w:div w:id="1811902188">
          <w:marLeft w:val="0"/>
          <w:marRight w:val="0"/>
          <w:marTop w:val="0"/>
          <w:marBottom w:val="0"/>
          <w:divBdr>
            <w:top w:val="none" w:sz="0" w:space="0" w:color="auto"/>
            <w:left w:val="none" w:sz="0" w:space="0" w:color="auto"/>
            <w:bottom w:val="none" w:sz="0" w:space="0" w:color="auto"/>
            <w:right w:val="none" w:sz="0" w:space="0" w:color="auto"/>
          </w:divBdr>
          <w:divsChild>
            <w:div w:id="1293243260">
              <w:marLeft w:val="180"/>
              <w:marRight w:val="0"/>
              <w:marTop w:val="0"/>
              <w:marBottom w:val="0"/>
              <w:divBdr>
                <w:top w:val="none" w:sz="0" w:space="0" w:color="auto"/>
                <w:left w:val="none" w:sz="0" w:space="0" w:color="auto"/>
                <w:bottom w:val="none" w:sz="0" w:space="0" w:color="auto"/>
                <w:right w:val="none" w:sz="0" w:space="0" w:color="auto"/>
              </w:divBdr>
              <w:divsChild>
                <w:div w:id="1738358810">
                  <w:marLeft w:val="0"/>
                  <w:marRight w:val="0"/>
                  <w:marTop w:val="0"/>
                  <w:marBottom w:val="0"/>
                  <w:divBdr>
                    <w:top w:val="none" w:sz="0" w:space="0" w:color="auto"/>
                    <w:left w:val="none" w:sz="0" w:space="0" w:color="auto"/>
                    <w:bottom w:val="none" w:sz="0" w:space="0" w:color="auto"/>
                    <w:right w:val="none" w:sz="0" w:space="0" w:color="auto"/>
                  </w:divBdr>
                  <w:divsChild>
                    <w:div w:id="484787421">
                      <w:marLeft w:val="0"/>
                      <w:marRight w:val="0"/>
                      <w:marTop w:val="0"/>
                      <w:marBottom w:val="0"/>
                      <w:divBdr>
                        <w:top w:val="none" w:sz="0" w:space="0" w:color="auto"/>
                        <w:left w:val="none" w:sz="0" w:space="0" w:color="auto"/>
                        <w:bottom w:val="none" w:sz="0" w:space="0" w:color="auto"/>
                        <w:right w:val="none" w:sz="0" w:space="0" w:color="auto"/>
                      </w:divBdr>
                      <w:divsChild>
                        <w:div w:id="761603445">
                          <w:marLeft w:val="0"/>
                          <w:marRight w:val="0"/>
                          <w:marTop w:val="300"/>
                          <w:marBottom w:val="0"/>
                          <w:divBdr>
                            <w:top w:val="none" w:sz="0" w:space="0" w:color="auto"/>
                            <w:left w:val="none" w:sz="0" w:space="0" w:color="auto"/>
                            <w:bottom w:val="none" w:sz="0" w:space="0" w:color="auto"/>
                            <w:right w:val="none" w:sz="0" w:space="0" w:color="auto"/>
                          </w:divBdr>
                        </w:div>
                        <w:div w:id="777915557">
                          <w:marLeft w:val="0"/>
                          <w:marRight w:val="0"/>
                          <w:marTop w:val="0"/>
                          <w:marBottom w:val="0"/>
                          <w:divBdr>
                            <w:top w:val="none" w:sz="0" w:space="0" w:color="auto"/>
                            <w:left w:val="none" w:sz="0" w:space="0" w:color="auto"/>
                            <w:bottom w:val="none" w:sz="0" w:space="0" w:color="auto"/>
                            <w:right w:val="none" w:sz="0" w:space="0" w:color="auto"/>
                          </w:divBdr>
                        </w:div>
                      </w:divsChild>
                    </w:div>
                    <w:div w:id="1050574189">
                      <w:marLeft w:val="0"/>
                      <w:marRight w:val="0"/>
                      <w:marTop w:val="0"/>
                      <w:marBottom w:val="0"/>
                      <w:divBdr>
                        <w:top w:val="none" w:sz="0" w:space="0" w:color="auto"/>
                        <w:left w:val="none" w:sz="0" w:space="0" w:color="auto"/>
                        <w:bottom w:val="none" w:sz="0" w:space="0" w:color="auto"/>
                        <w:right w:val="none" w:sz="0" w:space="0" w:color="auto"/>
                      </w:divBdr>
                      <w:divsChild>
                        <w:div w:id="1386103647">
                          <w:marLeft w:val="0"/>
                          <w:marRight w:val="0"/>
                          <w:marTop w:val="0"/>
                          <w:marBottom w:val="0"/>
                          <w:divBdr>
                            <w:top w:val="none" w:sz="0" w:space="0" w:color="auto"/>
                            <w:left w:val="none" w:sz="0" w:space="0" w:color="auto"/>
                            <w:bottom w:val="none" w:sz="0" w:space="0" w:color="auto"/>
                            <w:right w:val="none" w:sz="0" w:space="0" w:color="auto"/>
                          </w:divBdr>
                          <w:divsChild>
                            <w:div w:id="1774352741">
                              <w:marLeft w:val="0"/>
                              <w:marRight w:val="0"/>
                              <w:marTop w:val="0"/>
                              <w:marBottom w:val="0"/>
                              <w:divBdr>
                                <w:top w:val="none" w:sz="0" w:space="0" w:color="auto"/>
                                <w:left w:val="none" w:sz="0" w:space="0" w:color="auto"/>
                                <w:bottom w:val="none" w:sz="0" w:space="0" w:color="auto"/>
                                <w:right w:val="none" w:sz="0" w:space="0" w:color="auto"/>
                              </w:divBdr>
                            </w:div>
                          </w:divsChild>
                        </w:div>
                        <w:div w:id="1389450641">
                          <w:marLeft w:val="0"/>
                          <w:marRight w:val="0"/>
                          <w:marTop w:val="0"/>
                          <w:marBottom w:val="0"/>
                          <w:divBdr>
                            <w:top w:val="none" w:sz="0" w:space="0" w:color="auto"/>
                            <w:left w:val="none" w:sz="0" w:space="0" w:color="auto"/>
                            <w:bottom w:val="none" w:sz="0" w:space="0" w:color="auto"/>
                            <w:right w:val="none" w:sz="0" w:space="0" w:color="auto"/>
                          </w:divBdr>
                          <w:divsChild>
                            <w:div w:id="1240362728">
                              <w:marLeft w:val="0"/>
                              <w:marRight w:val="0"/>
                              <w:marTop w:val="0"/>
                              <w:marBottom w:val="0"/>
                              <w:divBdr>
                                <w:top w:val="none" w:sz="0" w:space="0" w:color="auto"/>
                                <w:left w:val="none" w:sz="0" w:space="0" w:color="auto"/>
                                <w:bottom w:val="none" w:sz="0" w:space="0" w:color="auto"/>
                                <w:right w:val="none" w:sz="0" w:space="0" w:color="auto"/>
                              </w:divBdr>
                            </w:div>
                          </w:divsChild>
                        </w:div>
                        <w:div w:id="1818835527">
                          <w:marLeft w:val="0"/>
                          <w:marRight w:val="0"/>
                          <w:marTop w:val="0"/>
                          <w:marBottom w:val="0"/>
                          <w:divBdr>
                            <w:top w:val="none" w:sz="0" w:space="0" w:color="auto"/>
                            <w:left w:val="none" w:sz="0" w:space="0" w:color="auto"/>
                            <w:bottom w:val="none" w:sz="0" w:space="0" w:color="auto"/>
                            <w:right w:val="none" w:sz="0" w:space="0" w:color="auto"/>
                          </w:divBdr>
                          <w:divsChild>
                            <w:div w:id="794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9304">
                      <w:marLeft w:val="0"/>
                      <w:marRight w:val="0"/>
                      <w:marTop w:val="360"/>
                      <w:marBottom w:val="180"/>
                      <w:divBdr>
                        <w:top w:val="single" w:sz="4" w:space="8" w:color="E3E3E3"/>
                        <w:left w:val="single" w:sz="4" w:space="8" w:color="E3E3E3"/>
                        <w:bottom w:val="single" w:sz="4" w:space="8" w:color="E3E3E3"/>
                        <w:right w:val="single" w:sz="4" w:space="8" w:color="E3E3E3"/>
                      </w:divBdr>
                      <w:divsChild>
                        <w:div w:id="18410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9524">
      <w:bodyDiv w:val="1"/>
      <w:marLeft w:val="0"/>
      <w:marRight w:val="0"/>
      <w:marTop w:val="0"/>
      <w:marBottom w:val="0"/>
      <w:divBdr>
        <w:top w:val="none" w:sz="0" w:space="0" w:color="auto"/>
        <w:left w:val="none" w:sz="0" w:space="0" w:color="auto"/>
        <w:bottom w:val="none" w:sz="0" w:space="0" w:color="auto"/>
        <w:right w:val="none" w:sz="0" w:space="0" w:color="auto"/>
      </w:divBdr>
      <w:divsChild>
        <w:div w:id="885608724">
          <w:marLeft w:val="0"/>
          <w:marRight w:val="0"/>
          <w:marTop w:val="0"/>
          <w:marBottom w:val="0"/>
          <w:divBdr>
            <w:top w:val="none" w:sz="0" w:space="0" w:color="auto"/>
            <w:left w:val="none" w:sz="0" w:space="0" w:color="auto"/>
            <w:bottom w:val="none" w:sz="0" w:space="0" w:color="auto"/>
            <w:right w:val="none" w:sz="0" w:space="0" w:color="auto"/>
          </w:divBdr>
          <w:divsChild>
            <w:div w:id="419571466">
              <w:marLeft w:val="0"/>
              <w:marRight w:val="0"/>
              <w:marTop w:val="0"/>
              <w:marBottom w:val="0"/>
              <w:divBdr>
                <w:top w:val="none" w:sz="0" w:space="0" w:color="auto"/>
                <w:left w:val="none" w:sz="0" w:space="0" w:color="auto"/>
                <w:bottom w:val="none" w:sz="0" w:space="0" w:color="auto"/>
                <w:right w:val="none" w:sz="0" w:space="0" w:color="auto"/>
              </w:divBdr>
              <w:divsChild>
                <w:div w:id="1654483302">
                  <w:marLeft w:val="0"/>
                  <w:marRight w:val="0"/>
                  <w:marTop w:val="0"/>
                  <w:marBottom w:val="0"/>
                  <w:divBdr>
                    <w:top w:val="none" w:sz="0" w:space="0" w:color="auto"/>
                    <w:left w:val="none" w:sz="0" w:space="0" w:color="auto"/>
                    <w:bottom w:val="none" w:sz="0" w:space="0" w:color="auto"/>
                    <w:right w:val="none" w:sz="0" w:space="0" w:color="auto"/>
                  </w:divBdr>
                  <w:divsChild>
                    <w:div w:id="1525707857">
                      <w:marLeft w:val="0"/>
                      <w:marRight w:val="0"/>
                      <w:marTop w:val="0"/>
                      <w:marBottom w:val="0"/>
                      <w:divBdr>
                        <w:top w:val="none" w:sz="0" w:space="0" w:color="auto"/>
                        <w:left w:val="none" w:sz="0" w:space="0" w:color="auto"/>
                        <w:bottom w:val="none" w:sz="0" w:space="0" w:color="auto"/>
                        <w:right w:val="none" w:sz="0" w:space="0" w:color="auto"/>
                      </w:divBdr>
                      <w:divsChild>
                        <w:div w:id="770008075">
                          <w:marLeft w:val="0"/>
                          <w:marRight w:val="0"/>
                          <w:marTop w:val="0"/>
                          <w:marBottom w:val="180"/>
                          <w:divBdr>
                            <w:top w:val="none" w:sz="0" w:space="0" w:color="auto"/>
                            <w:left w:val="none" w:sz="0" w:space="0" w:color="auto"/>
                            <w:bottom w:val="none" w:sz="0" w:space="0" w:color="auto"/>
                            <w:right w:val="none" w:sz="0" w:space="0" w:color="auto"/>
                          </w:divBdr>
                        </w:div>
                        <w:div w:id="1886672451">
                          <w:marLeft w:val="0"/>
                          <w:marRight w:val="0"/>
                          <w:marTop w:val="0"/>
                          <w:marBottom w:val="0"/>
                          <w:divBdr>
                            <w:top w:val="none" w:sz="0" w:space="0" w:color="auto"/>
                            <w:left w:val="none" w:sz="0" w:space="0" w:color="auto"/>
                            <w:bottom w:val="none" w:sz="0" w:space="0" w:color="auto"/>
                            <w:right w:val="none" w:sz="0" w:space="0" w:color="auto"/>
                          </w:divBdr>
                          <w:divsChild>
                            <w:div w:id="4245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2895">
      <w:bodyDiv w:val="1"/>
      <w:marLeft w:val="0"/>
      <w:marRight w:val="0"/>
      <w:marTop w:val="0"/>
      <w:marBottom w:val="0"/>
      <w:divBdr>
        <w:top w:val="none" w:sz="0" w:space="0" w:color="auto"/>
        <w:left w:val="none" w:sz="0" w:space="0" w:color="auto"/>
        <w:bottom w:val="none" w:sz="0" w:space="0" w:color="auto"/>
        <w:right w:val="none" w:sz="0" w:space="0" w:color="auto"/>
      </w:divBdr>
    </w:div>
    <w:div w:id="211188764">
      <w:bodyDiv w:val="1"/>
      <w:marLeft w:val="0"/>
      <w:marRight w:val="0"/>
      <w:marTop w:val="0"/>
      <w:marBottom w:val="0"/>
      <w:divBdr>
        <w:top w:val="none" w:sz="0" w:space="0" w:color="auto"/>
        <w:left w:val="none" w:sz="0" w:space="0" w:color="auto"/>
        <w:bottom w:val="none" w:sz="0" w:space="0" w:color="auto"/>
        <w:right w:val="none" w:sz="0" w:space="0" w:color="auto"/>
      </w:divBdr>
      <w:divsChild>
        <w:div w:id="1084112700">
          <w:marLeft w:val="0"/>
          <w:marRight w:val="0"/>
          <w:marTop w:val="0"/>
          <w:marBottom w:val="0"/>
          <w:divBdr>
            <w:top w:val="none" w:sz="0" w:space="0" w:color="auto"/>
            <w:left w:val="none" w:sz="0" w:space="0" w:color="auto"/>
            <w:bottom w:val="none" w:sz="0" w:space="0" w:color="auto"/>
            <w:right w:val="none" w:sz="0" w:space="0" w:color="auto"/>
          </w:divBdr>
          <w:divsChild>
            <w:div w:id="632060491">
              <w:marLeft w:val="0"/>
              <w:marRight w:val="0"/>
              <w:marTop w:val="0"/>
              <w:marBottom w:val="0"/>
              <w:divBdr>
                <w:top w:val="none" w:sz="0" w:space="0" w:color="auto"/>
                <w:left w:val="none" w:sz="0" w:space="0" w:color="auto"/>
                <w:bottom w:val="none" w:sz="0" w:space="0" w:color="auto"/>
                <w:right w:val="none" w:sz="0" w:space="0" w:color="auto"/>
              </w:divBdr>
              <w:divsChild>
                <w:div w:id="1008556606">
                  <w:marLeft w:val="0"/>
                  <w:marRight w:val="0"/>
                  <w:marTop w:val="0"/>
                  <w:marBottom w:val="0"/>
                  <w:divBdr>
                    <w:top w:val="none" w:sz="0" w:space="0" w:color="auto"/>
                    <w:left w:val="none" w:sz="0" w:space="0" w:color="auto"/>
                    <w:bottom w:val="none" w:sz="0" w:space="0" w:color="auto"/>
                    <w:right w:val="none" w:sz="0" w:space="0" w:color="auto"/>
                  </w:divBdr>
                  <w:divsChild>
                    <w:div w:id="2120248563">
                      <w:marLeft w:val="0"/>
                      <w:marRight w:val="0"/>
                      <w:marTop w:val="0"/>
                      <w:marBottom w:val="0"/>
                      <w:divBdr>
                        <w:top w:val="none" w:sz="0" w:space="0" w:color="auto"/>
                        <w:left w:val="none" w:sz="0" w:space="0" w:color="auto"/>
                        <w:bottom w:val="none" w:sz="0" w:space="0" w:color="auto"/>
                        <w:right w:val="none" w:sz="0" w:space="0" w:color="auto"/>
                      </w:divBdr>
                      <w:divsChild>
                        <w:div w:id="1044670945">
                          <w:marLeft w:val="0"/>
                          <w:marRight w:val="0"/>
                          <w:marTop w:val="0"/>
                          <w:marBottom w:val="0"/>
                          <w:divBdr>
                            <w:top w:val="none" w:sz="0" w:space="0" w:color="auto"/>
                            <w:left w:val="none" w:sz="0" w:space="0" w:color="auto"/>
                            <w:bottom w:val="none" w:sz="0" w:space="0" w:color="auto"/>
                            <w:right w:val="none" w:sz="0" w:space="0" w:color="auto"/>
                          </w:divBdr>
                          <w:divsChild>
                            <w:div w:id="1211725140">
                              <w:marLeft w:val="0"/>
                              <w:marRight w:val="0"/>
                              <w:marTop w:val="0"/>
                              <w:marBottom w:val="0"/>
                              <w:divBdr>
                                <w:top w:val="none" w:sz="0" w:space="0" w:color="auto"/>
                                <w:left w:val="none" w:sz="0" w:space="0" w:color="auto"/>
                                <w:bottom w:val="none" w:sz="0" w:space="0" w:color="auto"/>
                                <w:right w:val="none" w:sz="0" w:space="0" w:color="auto"/>
                              </w:divBdr>
                            </w:div>
                          </w:divsChild>
                        </w:div>
                        <w:div w:id="19294638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2278152">
      <w:bodyDiv w:val="1"/>
      <w:marLeft w:val="0"/>
      <w:marRight w:val="0"/>
      <w:marTop w:val="0"/>
      <w:marBottom w:val="0"/>
      <w:divBdr>
        <w:top w:val="none" w:sz="0" w:space="0" w:color="auto"/>
        <w:left w:val="none" w:sz="0" w:space="0" w:color="auto"/>
        <w:bottom w:val="none" w:sz="0" w:space="0" w:color="auto"/>
        <w:right w:val="none" w:sz="0" w:space="0" w:color="auto"/>
      </w:divBdr>
    </w:div>
    <w:div w:id="222101538">
      <w:bodyDiv w:val="1"/>
      <w:marLeft w:val="0"/>
      <w:marRight w:val="0"/>
      <w:marTop w:val="0"/>
      <w:marBottom w:val="0"/>
      <w:divBdr>
        <w:top w:val="none" w:sz="0" w:space="0" w:color="auto"/>
        <w:left w:val="none" w:sz="0" w:space="0" w:color="auto"/>
        <w:bottom w:val="none" w:sz="0" w:space="0" w:color="auto"/>
        <w:right w:val="none" w:sz="0" w:space="0" w:color="auto"/>
      </w:divBdr>
      <w:divsChild>
        <w:div w:id="1553149512">
          <w:marLeft w:val="0"/>
          <w:marRight w:val="0"/>
          <w:marTop w:val="0"/>
          <w:marBottom w:val="0"/>
          <w:divBdr>
            <w:top w:val="none" w:sz="0" w:space="0" w:color="auto"/>
            <w:left w:val="none" w:sz="0" w:space="0" w:color="auto"/>
            <w:bottom w:val="none" w:sz="0" w:space="0" w:color="auto"/>
            <w:right w:val="none" w:sz="0" w:space="0" w:color="auto"/>
          </w:divBdr>
          <w:divsChild>
            <w:div w:id="1117986864">
              <w:marLeft w:val="0"/>
              <w:marRight w:val="0"/>
              <w:marTop w:val="0"/>
              <w:marBottom w:val="0"/>
              <w:divBdr>
                <w:top w:val="none" w:sz="0" w:space="0" w:color="auto"/>
                <w:left w:val="none" w:sz="0" w:space="0" w:color="auto"/>
                <w:bottom w:val="none" w:sz="0" w:space="0" w:color="auto"/>
                <w:right w:val="none" w:sz="0" w:space="0" w:color="auto"/>
              </w:divBdr>
              <w:divsChild>
                <w:div w:id="359597285">
                  <w:marLeft w:val="0"/>
                  <w:marRight w:val="0"/>
                  <w:marTop w:val="0"/>
                  <w:marBottom w:val="0"/>
                  <w:divBdr>
                    <w:top w:val="none" w:sz="0" w:space="0" w:color="auto"/>
                    <w:left w:val="none" w:sz="0" w:space="0" w:color="auto"/>
                    <w:bottom w:val="none" w:sz="0" w:space="0" w:color="auto"/>
                    <w:right w:val="none" w:sz="0" w:space="0" w:color="auto"/>
                  </w:divBdr>
                  <w:divsChild>
                    <w:div w:id="1786927941">
                      <w:marLeft w:val="0"/>
                      <w:marRight w:val="0"/>
                      <w:marTop w:val="0"/>
                      <w:marBottom w:val="0"/>
                      <w:divBdr>
                        <w:top w:val="none" w:sz="0" w:space="0" w:color="auto"/>
                        <w:left w:val="none" w:sz="0" w:space="0" w:color="auto"/>
                        <w:bottom w:val="none" w:sz="0" w:space="0" w:color="auto"/>
                        <w:right w:val="none" w:sz="0" w:space="0" w:color="auto"/>
                      </w:divBdr>
                      <w:divsChild>
                        <w:div w:id="799424848">
                          <w:marLeft w:val="0"/>
                          <w:marRight w:val="0"/>
                          <w:marTop w:val="0"/>
                          <w:marBottom w:val="180"/>
                          <w:divBdr>
                            <w:top w:val="none" w:sz="0" w:space="0" w:color="auto"/>
                            <w:left w:val="none" w:sz="0" w:space="0" w:color="auto"/>
                            <w:bottom w:val="none" w:sz="0" w:space="0" w:color="auto"/>
                            <w:right w:val="none" w:sz="0" w:space="0" w:color="auto"/>
                          </w:divBdr>
                        </w:div>
                        <w:div w:id="1856767356">
                          <w:marLeft w:val="0"/>
                          <w:marRight w:val="0"/>
                          <w:marTop w:val="0"/>
                          <w:marBottom w:val="0"/>
                          <w:divBdr>
                            <w:top w:val="none" w:sz="0" w:space="0" w:color="auto"/>
                            <w:left w:val="none" w:sz="0" w:space="0" w:color="auto"/>
                            <w:bottom w:val="none" w:sz="0" w:space="0" w:color="auto"/>
                            <w:right w:val="none" w:sz="0" w:space="0" w:color="auto"/>
                          </w:divBdr>
                          <w:divsChild>
                            <w:div w:id="18576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46252">
      <w:bodyDiv w:val="1"/>
      <w:marLeft w:val="0"/>
      <w:marRight w:val="0"/>
      <w:marTop w:val="0"/>
      <w:marBottom w:val="0"/>
      <w:divBdr>
        <w:top w:val="none" w:sz="0" w:space="0" w:color="auto"/>
        <w:left w:val="none" w:sz="0" w:space="0" w:color="auto"/>
        <w:bottom w:val="none" w:sz="0" w:space="0" w:color="auto"/>
        <w:right w:val="none" w:sz="0" w:space="0" w:color="auto"/>
      </w:divBdr>
      <w:divsChild>
        <w:div w:id="1026516165">
          <w:marLeft w:val="0"/>
          <w:marRight w:val="0"/>
          <w:marTop w:val="0"/>
          <w:marBottom w:val="0"/>
          <w:divBdr>
            <w:top w:val="none" w:sz="0" w:space="0" w:color="auto"/>
            <w:left w:val="none" w:sz="0" w:space="0" w:color="auto"/>
            <w:bottom w:val="none" w:sz="0" w:space="0" w:color="auto"/>
            <w:right w:val="none" w:sz="0" w:space="0" w:color="auto"/>
          </w:divBdr>
          <w:divsChild>
            <w:div w:id="66273696">
              <w:marLeft w:val="0"/>
              <w:marRight w:val="0"/>
              <w:marTop w:val="0"/>
              <w:marBottom w:val="0"/>
              <w:divBdr>
                <w:top w:val="none" w:sz="0" w:space="0" w:color="auto"/>
                <w:left w:val="none" w:sz="0" w:space="0" w:color="auto"/>
                <w:bottom w:val="none" w:sz="0" w:space="0" w:color="auto"/>
                <w:right w:val="none" w:sz="0" w:space="0" w:color="auto"/>
              </w:divBdr>
              <w:divsChild>
                <w:div w:id="363333953">
                  <w:marLeft w:val="0"/>
                  <w:marRight w:val="0"/>
                  <w:marTop w:val="0"/>
                  <w:marBottom w:val="0"/>
                  <w:divBdr>
                    <w:top w:val="none" w:sz="0" w:space="0" w:color="auto"/>
                    <w:left w:val="none" w:sz="0" w:space="0" w:color="auto"/>
                    <w:bottom w:val="none" w:sz="0" w:space="0" w:color="auto"/>
                    <w:right w:val="none" w:sz="0" w:space="0" w:color="auto"/>
                  </w:divBdr>
                  <w:divsChild>
                    <w:div w:id="178617043">
                      <w:marLeft w:val="0"/>
                      <w:marRight w:val="0"/>
                      <w:marTop w:val="0"/>
                      <w:marBottom w:val="0"/>
                      <w:divBdr>
                        <w:top w:val="none" w:sz="0" w:space="0" w:color="auto"/>
                        <w:left w:val="none" w:sz="0" w:space="0" w:color="auto"/>
                        <w:bottom w:val="none" w:sz="0" w:space="0" w:color="auto"/>
                        <w:right w:val="none" w:sz="0" w:space="0" w:color="auto"/>
                      </w:divBdr>
                      <w:divsChild>
                        <w:div w:id="1052078251">
                          <w:marLeft w:val="0"/>
                          <w:marRight w:val="0"/>
                          <w:marTop w:val="0"/>
                          <w:marBottom w:val="180"/>
                          <w:divBdr>
                            <w:top w:val="none" w:sz="0" w:space="0" w:color="auto"/>
                            <w:left w:val="none" w:sz="0" w:space="0" w:color="auto"/>
                            <w:bottom w:val="none" w:sz="0" w:space="0" w:color="auto"/>
                            <w:right w:val="none" w:sz="0" w:space="0" w:color="auto"/>
                          </w:divBdr>
                        </w:div>
                        <w:div w:id="1329094256">
                          <w:marLeft w:val="0"/>
                          <w:marRight w:val="0"/>
                          <w:marTop w:val="0"/>
                          <w:marBottom w:val="0"/>
                          <w:divBdr>
                            <w:top w:val="none" w:sz="0" w:space="0" w:color="auto"/>
                            <w:left w:val="none" w:sz="0" w:space="0" w:color="auto"/>
                            <w:bottom w:val="none" w:sz="0" w:space="0" w:color="auto"/>
                            <w:right w:val="none" w:sz="0" w:space="0" w:color="auto"/>
                          </w:divBdr>
                          <w:divsChild>
                            <w:div w:id="20550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07571">
      <w:bodyDiv w:val="1"/>
      <w:marLeft w:val="0"/>
      <w:marRight w:val="0"/>
      <w:marTop w:val="0"/>
      <w:marBottom w:val="0"/>
      <w:divBdr>
        <w:top w:val="none" w:sz="0" w:space="0" w:color="auto"/>
        <w:left w:val="none" w:sz="0" w:space="0" w:color="auto"/>
        <w:bottom w:val="none" w:sz="0" w:space="0" w:color="auto"/>
        <w:right w:val="none" w:sz="0" w:space="0" w:color="auto"/>
      </w:divBdr>
    </w:div>
    <w:div w:id="271057025">
      <w:bodyDiv w:val="1"/>
      <w:marLeft w:val="0"/>
      <w:marRight w:val="0"/>
      <w:marTop w:val="0"/>
      <w:marBottom w:val="0"/>
      <w:divBdr>
        <w:top w:val="none" w:sz="0" w:space="0" w:color="auto"/>
        <w:left w:val="none" w:sz="0" w:space="0" w:color="auto"/>
        <w:bottom w:val="none" w:sz="0" w:space="0" w:color="auto"/>
        <w:right w:val="none" w:sz="0" w:space="0" w:color="auto"/>
      </w:divBdr>
      <w:divsChild>
        <w:div w:id="33620842">
          <w:marLeft w:val="0"/>
          <w:marRight w:val="0"/>
          <w:marTop w:val="0"/>
          <w:marBottom w:val="0"/>
          <w:divBdr>
            <w:top w:val="none" w:sz="0" w:space="0" w:color="auto"/>
            <w:left w:val="none" w:sz="0" w:space="0" w:color="auto"/>
            <w:bottom w:val="none" w:sz="0" w:space="0" w:color="auto"/>
            <w:right w:val="none" w:sz="0" w:space="0" w:color="auto"/>
          </w:divBdr>
          <w:divsChild>
            <w:div w:id="2067027924">
              <w:marLeft w:val="0"/>
              <w:marRight w:val="0"/>
              <w:marTop w:val="0"/>
              <w:marBottom w:val="0"/>
              <w:divBdr>
                <w:top w:val="none" w:sz="0" w:space="0" w:color="auto"/>
                <w:left w:val="none" w:sz="0" w:space="0" w:color="auto"/>
                <w:bottom w:val="none" w:sz="0" w:space="0" w:color="auto"/>
                <w:right w:val="none" w:sz="0" w:space="0" w:color="auto"/>
              </w:divBdr>
              <w:divsChild>
                <w:div w:id="491216208">
                  <w:marLeft w:val="0"/>
                  <w:marRight w:val="0"/>
                  <w:marTop w:val="0"/>
                  <w:marBottom w:val="0"/>
                  <w:divBdr>
                    <w:top w:val="none" w:sz="0" w:space="0" w:color="auto"/>
                    <w:left w:val="none" w:sz="0" w:space="0" w:color="auto"/>
                    <w:bottom w:val="none" w:sz="0" w:space="0" w:color="auto"/>
                    <w:right w:val="none" w:sz="0" w:space="0" w:color="auto"/>
                  </w:divBdr>
                  <w:divsChild>
                    <w:div w:id="15252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6076">
      <w:bodyDiv w:val="1"/>
      <w:marLeft w:val="0"/>
      <w:marRight w:val="0"/>
      <w:marTop w:val="0"/>
      <w:marBottom w:val="0"/>
      <w:divBdr>
        <w:top w:val="none" w:sz="0" w:space="0" w:color="auto"/>
        <w:left w:val="none" w:sz="0" w:space="0" w:color="auto"/>
        <w:bottom w:val="none" w:sz="0" w:space="0" w:color="auto"/>
        <w:right w:val="none" w:sz="0" w:space="0" w:color="auto"/>
      </w:divBdr>
    </w:div>
    <w:div w:id="281303248">
      <w:bodyDiv w:val="1"/>
      <w:marLeft w:val="0"/>
      <w:marRight w:val="0"/>
      <w:marTop w:val="0"/>
      <w:marBottom w:val="0"/>
      <w:divBdr>
        <w:top w:val="none" w:sz="0" w:space="0" w:color="auto"/>
        <w:left w:val="none" w:sz="0" w:space="0" w:color="auto"/>
        <w:bottom w:val="none" w:sz="0" w:space="0" w:color="auto"/>
        <w:right w:val="none" w:sz="0" w:space="0" w:color="auto"/>
      </w:divBdr>
      <w:divsChild>
        <w:div w:id="1518696684">
          <w:marLeft w:val="0"/>
          <w:marRight w:val="0"/>
          <w:marTop w:val="0"/>
          <w:marBottom w:val="0"/>
          <w:divBdr>
            <w:top w:val="none" w:sz="0" w:space="0" w:color="auto"/>
            <w:left w:val="none" w:sz="0" w:space="0" w:color="auto"/>
            <w:bottom w:val="none" w:sz="0" w:space="0" w:color="auto"/>
            <w:right w:val="none" w:sz="0" w:space="0" w:color="auto"/>
          </w:divBdr>
          <w:divsChild>
            <w:div w:id="1308785074">
              <w:marLeft w:val="0"/>
              <w:marRight w:val="0"/>
              <w:marTop w:val="0"/>
              <w:marBottom w:val="0"/>
              <w:divBdr>
                <w:top w:val="none" w:sz="0" w:space="0" w:color="auto"/>
                <w:left w:val="none" w:sz="0" w:space="0" w:color="auto"/>
                <w:bottom w:val="none" w:sz="0" w:space="0" w:color="auto"/>
                <w:right w:val="none" w:sz="0" w:space="0" w:color="auto"/>
              </w:divBdr>
              <w:divsChild>
                <w:div w:id="1578979135">
                  <w:marLeft w:val="0"/>
                  <w:marRight w:val="0"/>
                  <w:marTop w:val="0"/>
                  <w:marBottom w:val="0"/>
                  <w:divBdr>
                    <w:top w:val="none" w:sz="0" w:space="0" w:color="auto"/>
                    <w:left w:val="none" w:sz="0" w:space="0" w:color="auto"/>
                    <w:bottom w:val="none" w:sz="0" w:space="0" w:color="auto"/>
                    <w:right w:val="none" w:sz="0" w:space="0" w:color="auto"/>
                  </w:divBdr>
                  <w:divsChild>
                    <w:div w:id="1376807616">
                      <w:marLeft w:val="0"/>
                      <w:marRight w:val="0"/>
                      <w:marTop w:val="0"/>
                      <w:marBottom w:val="0"/>
                      <w:divBdr>
                        <w:top w:val="none" w:sz="0" w:space="0" w:color="auto"/>
                        <w:left w:val="none" w:sz="0" w:space="0" w:color="auto"/>
                        <w:bottom w:val="none" w:sz="0" w:space="0" w:color="auto"/>
                        <w:right w:val="none" w:sz="0" w:space="0" w:color="auto"/>
                      </w:divBdr>
                      <w:divsChild>
                        <w:div w:id="379130256">
                          <w:marLeft w:val="0"/>
                          <w:marRight w:val="0"/>
                          <w:marTop w:val="0"/>
                          <w:marBottom w:val="0"/>
                          <w:divBdr>
                            <w:top w:val="none" w:sz="0" w:space="0" w:color="auto"/>
                            <w:left w:val="none" w:sz="0" w:space="0" w:color="auto"/>
                            <w:bottom w:val="none" w:sz="0" w:space="0" w:color="auto"/>
                            <w:right w:val="none" w:sz="0" w:space="0" w:color="auto"/>
                          </w:divBdr>
                          <w:divsChild>
                            <w:div w:id="1204945700">
                              <w:marLeft w:val="0"/>
                              <w:marRight w:val="0"/>
                              <w:marTop w:val="0"/>
                              <w:marBottom w:val="0"/>
                              <w:divBdr>
                                <w:top w:val="none" w:sz="0" w:space="0" w:color="auto"/>
                                <w:left w:val="none" w:sz="0" w:space="0" w:color="auto"/>
                                <w:bottom w:val="none" w:sz="0" w:space="0" w:color="auto"/>
                                <w:right w:val="none" w:sz="0" w:space="0" w:color="auto"/>
                              </w:divBdr>
                            </w:div>
                          </w:divsChild>
                        </w:div>
                        <w:div w:id="13719549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94458272">
      <w:bodyDiv w:val="1"/>
      <w:marLeft w:val="0"/>
      <w:marRight w:val="0"/>
      <w:marTop w:val="0"/>
      <w:marBottom w:val="0"/>
      <w:divBdr>
        <w:top w:val="none" w:sz="0" w:space="0" w:color="auto"/>
        <w:left w:val="none" w:sz="0" w:space="0" w:color="auto"/>
        <w:bottom w:val="none" w:sz="0" w:space="0" w:color="auto"/>
        <w:right w:val="none" w:sz="0" w:space="0" w:color="auto"/>
      </w:divBdr>
    </w:div>
    <w:div w:id="302659327">
      <w:bodyDiv w:val="1"/>
      <w:marLeft w:val="0"/>
      <w:marRight w:val="0"/>
      <w:marTop w:val="0"/>
      <w:marBottom w:val="0"/>
      <w:divBdr>
        <w:top w:val="none" w:sz="0" w:space="0" w:color="auto"/>
        <w:left w:val="none" w:sz="0" w:space="0" w:color="auto"/>
        <w:bottom w:val="none" w:sz="0" w:space="0" w:color="auto"/>
        <w:right w:val="none" w:sz="0" w:space="0" w:color="auto"/>
      </w:divBdr>
      <w:divsChild>
        <w:div w:id="42556927">
          <w:marLeft w:val="0"/>
          <w:marRight w:val="0"/>
          <w:marTop w:val="0"/>
          <w:marBottom w:val="0"/>
          <w:divBdr>
            <w:top w:val="none" w:sz="0" w:space="0" w:color="auto"/>
            <w:left w:val="none" w:sz="0" w:space="0" w:color="auto"/>
            <w:bottom w:val="none" w:sz="0" w:space="0" w:color="auto"/>
            <w:right w:val="none" w:sz="0" w:space="0" w:color="auto"/>
          </w:divBdr>
          <w:divsChild>
            <w:div w:id="1538160345">
              <w:marLeft w:val="0"/>
              <w:marRight w:val="0"/>
              <w:marTop w:val="0"/>
              <w:marBottom w:val="0"/>
              <w:divBdr>
                <w:top w:val="none" w:sz="0" w:space="0" w:color="auto"/>
                <w:left w:val="none" w:sz="0" w:space="0" w:color="auto"/>
                <w:bottom w:val="none" w:sz="0" w:space="0" w:color="auto"/>
                <w:right w:val="none" w:sz="0" w:space="0" w:color="auto"/>
              </w:divBdr>
              <w:divsChild>
                <w:div w:id="1820227211">
                  <w:marLeft w:val="0"/>
                  <w:marRight w:val="0"/>
                  <w:marTop w:val="0"/>
                  <w:marBottom w:val="0"/>
                  <w:divBdr>
                    <w:top w:val="none" w:sz="0" w:space="0" w:color="auto"/>
                    <w:left w:val="none" w:sz="0" w:space="0" w:color="auto"/>
                    <w:bottom w:val="none" w:sz="0" w:space="0" w:color="auto"/>
                    <w:right w:val="none" w:sz="0" w:space="0" w:color="auto"/>
                  </w:divBdr>
                  <w:divsChild>
                    <w:div w:id="1419447103">
                      <w:marLeft w:val="0"/>
                      <w:marRight w:val="0"/>
                      <w:marTop w:val="0"/>
                      <w:marBottom w:val="0"/>
                      <w:divBdr>
                        <w:top w:val="none" w:sz="0" w:space="0" w:color="auto"/>
                        <w:left w:val="none" w:sz="0" w:space="0" w:color="auto"/>
                        <w:bottom w:val="none" w:sz="0" w:space="0" w:color="auto"/>
                        <w:right w:val="none" w:sz="0" w:space="0" w:color="auto"/>
                      </w:divBdr>
                      <w:divsChild>
                        <w:div w:id="286204856">
                          <w:marLeft w:val="0"/>
                          <w:marRight w:val="0"/>
                          <w:marTop w:val="0"/>
                          <w:marBottom w:val="0"/>
                          <w:divBdr>
                            <w:top w:val="none" w:sz="0" w:space="0" w:color="auto"/>
                            <w:left w:val="none" w:sz="0" w:space="0" w:color="auto"/>
                            <w:bottom w:val="none" w:sz="0" w:space="0" w:color="auto"/>
                            <w:right w:val="none" w:sz="0" w:space="0" w:color="auto"/>
                          </w:divBdr>
                          <w:divsChild>
                            <w:div w:id="725876883">
                              <w:marLeft w:val="0"/>
                              <w:marRight w:val="0"/>
                              <w:marTop w:val="0"/>
                              <w:marBottom w:val="0"/>
                              <w:divBdr>
                                <w:top w:val="none" w:sz="0" w:space="0" w:color="auto"/>
                                <w:left w:val="none" w:sz="0" w:space="0" w:color="auto"/>
                                <w:bottom w:val="none" w:sz="0" w:space="0" w:color="auto"/>
                                <w:right w:val="none" w:sz="0" w:space="0" w:color="auto"/>
                              </w:divBdr>
                            </w:div>
                          </w:divsChild>
                        </w:div>
                        <w:div w:id="511189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20892343">
      <w:bodyDiv w:val="1"/>
      <w:marLeft w:val="0"/>
      <w:marRight w:val="0"/>
      <w:marTop w:val="0"/>
      <w:marBottom w:val="0"/>
      <w:divBdr>
        <w:top w:val="none" w:sz="0" w:space="0" w:color="auto"/>
        <w:left w:val="none" w:sz="0" w:space="0" w:color="auto"/>
        <w:bottom w:val="none" w:sz="0" w:space="0" w:color="auto"/>
        <w:right w:val="none" w:sz="0" w:space="0" w:color="auto"/>
      </w:divBdr>
      <w:divsChild>
        <w:div w:id="869608945">
          <w:marLeft w:val="0"/>
          <w:marRight w:val="0"/>
          <w:marTop w:val="0"/>
          <w:marBottom w:val="0"/>
          <w:divBdr>
            <w:top w:val="none" w:sz="0" w:space="0" w:color="auto"/>
            <w:left w:val="none" w:sz="0" w:space="0" w:color="auto"/>
            <w:bottom w:val="none" w:sz="0" w:space="0" w:color="auto"/>
            <w:right w:val="none" w:sz="0" w:space="0" w:color="auto"/>
          </w:divBdr>
          <w:divsChild>
            <w:div w:id="281378459">
              <w:marLeft w:val="0"/>
              <w:marRight w:val="0"/>
              <w:marTop w:val="0"/>
              <w:marBottom w:val="0"/>
              <w:divBdr>
                <w:top w:val="none" w:sz="0" w:space="0" w:color="auto"/>
                <w:left w:val="none" w:sz="0" w:space="0" w:color="auto"/>
                <w:bottom w:val="none" w:sz="0" w:space="0" w:color="auto"/>
                <w:right w:val="none" w:sz="0" w:space="0" w:color="auto"/>
              </w:divBdr>
              <w:divsChild>
                <w:div w:id="1885411403">
                  <w:marLeft w:val="0"/>
                  <w:marRight w:val="0"/>
                  <w:marTop w:val="0"/>
                  <w:marBottom w:val="0"/>
                  <w:divBdr>
                    <w:top w:val="none" w:sz="0" w:space="0" w:color="auto"/>
                    <w:left w:val="none" w:sz="0" w:space="0" w:color="auto"/>
                    <w:bottom w:val="none" w:sz="0" w:space="0" w:color="auto"/>
                    <w:right w:val="none" w:sz="0" w:space="0" w:color="auto"/>
                  </w:divBdr>
                  <w:divsChild>
                    <w:div w:id="1863125175">
                      <w:marLeft w:val="0"/>
                      <w:marRight w:val="0"/>
                      <w:marTop w:val="0"/>
                      <w:marBottom w:val="0"/>
                      <w:divBdr>
                        <w:top w:val="none" w:sz="0" w:space="0" w:color="auto"/>
                        <w:left w:val="none" w:sz="0" w:space="0" w:color="auto"/>
                        <w:bottom w:val="none" w:sz="0" w:space="0" w:color="auto"/>
                        <w:right w:val="none" w:sz="0" w:space="0" w:color="auto"/>
                      </w:divBdr>
                      <w:divsChild>
                        <w:div w:id="1183737558">
                          <w:marLeft w:val="0"/>
                          <w:marRight w:val="0"/>
                          <w:marTop w:val="0"/>
                          <w:marBottom w:val="180"/>
                          <w:divBdr>
                            <w:top w:val="none" w:sz="0" w:space="0" w:color="auto"/>
                            <w:left w:val="none" w:sz="0" w:space="0" w:color="auto"/>
                            <w:bottom w:val="none" w:sz="0" w:space="0" w:color="auto"/>
                            <w:right w:val="none" w:sz="0" w:space="0" w:color="auto"/>
                          </w:divBdr>
                        </w:div>
                        <w:div w:id="1284536765">
                          <w:marLeft w:val="0"/>
                          <w:marRight w:val="0"/>
                          <w:marTop w:val="0"/>
                          <w:marBottom w:val="0"/>
                          <w:divBdr>
                            <w:top w:val="none" w:sz="0" w:space="0" w:color="auto"/>
                            <w:left w:val="none" w:sz="0" w:space="0" w:color="auto"/>
                            <w:bottom w:val="none" w:sz="0" w:space="0" w:color="auto"/>
                            <w:right w:val="none" w:sz="0" w:space="0" w:color="auto"/>
                          </w:divBdr>
                          <w:divsChild>
                            <w:div w:id="480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807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237">
          <w:marLeft w:val="0"/>
          <w:marRight w:val="0"/>
          <w:marTop w:val="0"/>
          <w:marBottom w:val="0"/>
          <w:divBdr>
            <w:top w:val="none" w:sz="0" w:space="0" w:color="auto"/>
            <w:left w:val="none" w:sz="0" w:space="0" w:color="auto"/>
            <w:bottom w:val="none" w:sz="0" w:space="0" w:color="auto"/>
            <w:right w:val="none" w:sz="0" w:space="0" w:color="auto"/>
          </w:divBdr>
          <w:divsChild>
            <w:div w:id="576280134">
              <w:marLeft w:val="0"/>
              <w:marRight w:val="0"/>
              <w:marTop w:val="0"/>
              <w:marBottom w:val="0"/>
              <w:divBdr>
                <w:top w:val="none" w:sz="0" w:space="0" w:color="auto"/>
                <w:left w:val="none" w:sz="0" w:space="0" w:color="auto"/>
                <w:bottom w:val="none" w:sz="0" w:space="0" w:color="auto"/>
                <w:right w:val="none" w:sz="0" w:space="0" w:color="auto"/>
              </w:divBdr>
              <w:divsChild>
                <w:div w:id="634138354">
                  <w:marLeft w:val="0"/>
                  <w:marRight w:val="0"/>
                  <w:marTop w:val="0"/>
                  <w:marBottom w:val="0"/>
                  <w:divBdr>
                    <w:top w:val="none" w:sz="0" w:space="0" w:color="auto"/>
                    <w:left w:val="none" w:sz="0" w:space="0" w:color="auto"/>
                    <w:bottom w:val="none" w:sz="0" w:space="0" w:color="auto"/>
                    <w:right w:val="none" w:sz="0" w:space="0" w:color="auto"/>
                  </w:divBdr>
                  <w:divsChild>
                    <w:div w:id="1407075464">
                      <w:marLeft w:val="0"/>
                      <w:marRight w:val="0"/>
                      <w:marTop w:val="0"/>
                      <w:marBottom w:val="0"/>
                      <w:divBdr>
                        <w:top w:val="none" w:sz="0" w:space="0" w:color="auto"/>
                        <w:left w:val="none" w:sz="0" w:space="0" w:color="auto"/>
                        <w:bottom w:val="none" w:sz="0" w:space="0" w:color="auto"/>
                        <w:right w:val="none" w:sz="0" w:space="0" w:color="auto"/>
                      </w:divBdr>
                      <w:divsChild>
                        <w:div w:id="242763176">
                          <w:marLeft w:val="0"/>
                          <w:marRight w:val="0"/>
                          <w:marTop w:val="0"/>
                          <w:marBottom w:val="0"/>
                          <w:divBdr>
                            <w:top w:val="none" w:sz="0" w:space="0" w:color="auto"/>
                            <w:left w:val="none" w:sz="0" w:space="0" w:color="auto"/>
                            <w:bottom w:val="none" w:sz="0" w:space="0" w:color="auto"/>
                            <w:right w:val="none" w:sz="0" w:space="0" w:color="auto"/>
                          </w:divBdr>
                          <w:divsChild>
                            <w:div w:id="193009045">
                              <w:marLeft w:val="0"/>
                              <w:marRight w:val="0"/>
                              <w:marTop w:val="0"/>
                              <w:marBottom w:val="0"/>
                              <w:divBdr>
                                <w:top w:val="none" w:sz="0" w:space="0" w:color="auto"/>
                                <w:left w:val="none" w:sz="0" w:space="0" w:color="auto"/>
                                <w:bottom w:val="none" w:sz="0" w:space="0" w:color="auto"/>
                                <w:right w:val="none" w:sz="0" w:space="0" w:color="auto"/>
                              </w:divBdr>
                            </w:div>
                          </w:divsChild>
                        </w:div>
                        <w:div w:id="146492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64840604">
      <w:bodyDiv w:val="1"/>
      <w:marLeft w:val="0"/>
      <w:marRight w:val="0"/>
      <w:marTop w:val="0"/>
      <w:marBottom w:val="0"/>
      <w:divBdr>
        <w:top w:val="none" w:sz="0" w:space="0" w:color="auto"/>
        <w:left w:val="none" w:sz="0" w:space="0" w:color="auto"/>
        <w:bottom w:val="none" w:sz="0" w:space="0" w:color="auto"/>
        <w:right w:val="none" w:sz="0" w:space="0" w:color="auto"/>
      </w:divBdr>
    </w:div>
    <w:div w:id="393504731">
      <w:bodyDiv w:val="1"/>
      <w:marLeft w:val="0"/>
      <w:marRight w:val="0"/>
      <w:marTop w:val="0"/>
      <w:marBottom w:val="0"/>
      <w:divBdr>
        <w:top w:val="none" w:sz="0" w:space="0" w:color="auto"/>
        <w:left w:val="none" w:sz="0" w:space="0" w:color="auto"/>
        <w:bottom w:val="none" w:sz="0" w:space="0" w:color="auto"/>
        <w:right w:val="none" w:sz="0" w:space="0" w:color="auto"/>
      </w:divBdr>
      <w:divsChild>
        <w:div w:id="339161122">
          <w:marLeft w:val="0"/>
          <w:marRight w:val="0"/>
          <w:marTop w:val="0"/>
          <w:marBottom w:val="0"/>
          <w:divBdr>
            <w:top w:val="none" w:sz="0" w:space="0" w:color="auto"/>
            <w:left w:val="none" w:sz="0" w:space="0" w:color="auto"/>
            <w:bottom w:val="none" w:sz="0" w:space="0" w:color="auto"/>
            <w:right w:val="none" w:sz="0" w:space="0" w:color="auto"/>
          </w:divBdr>
          <w:divsChild>
            <w:div w:id="94518884">
              <w:marLeft w:val="0"/>
              <w:marRight w:val="0"/>
              <w:marTop w:val="0"/>
              <w:marBottom w:val="0"/>
              <w:divBdr>
                <w:top w:val="none" w:sz="0" w:space="0" w:color="auto"/>
                <w:left w:val="none" w:sz="0" w:space="0" w:color="auto"/>
                <w:bottom w:val="none" w:sz="0" w:space="0" w:color="auto"/>
                <w:right w:val="none" w:sz="0" w:space="0" w:color="auto"/>
              </w:divBdr>
              <w:divsChild>
                <w:div w:id="699355559">
                  <w:marLeft w:val="0"/>
                  <w:marRight w:val="0"/>
                  <w:marTop w:val="0"/>
                  <w:marBottom w:val="0"/>
                  <w:divBdr>
                    <w:top w:val="none" w:sz="0" w:space="0" w:color="auto"/>
                    <w:left w:val="none" w:sz="0" w:space="0" w:color="auto"/>
                    <w:bottom w:val="none" w:sz="0" w:space="0" w:color="auto"/>
                    <w:right w:val="none" w:sz="0" w:space="0" w:color="auto"/>
                  </w:divBdr>
                  <w:divsChild>
                    <w:div w:id="1666975085">
                      <w:marLeft w:val="0"/>
                      <w:marRight w:val="0"/>
                      <w:marTop w:val="0"/>
                      <w:marBottom w:val="0"/>
                      <w:divBdr>
                        <w:top w:val="none" w:sz="0" w:space="0" w:color="auto"/>
                        <w:left w:val="none" w:sz="0" w:space="0" w:color="auto"/>
                        <w:bottom w:val="none" w:sz="0" w:space="0" w:color="auto"/>
                        <w:right w:val="none" w:sz="0" w:space="0" w:color="auto"/>
                      </w:divBdr>
                      <w:divsChild>
                        <w:div w:id="1340545305">
                          <w:marLeft w:val="0"/>
                          <w:marRight w:val="0"/>
                          <w:marTop w:val="0"/>
                          <w:marBottom w:val="0"/>
                          <w:divBdr>
                            <w:top w:val="none" w:sz="0" w:space="0" w:color="auto"/>
                            <w:left w:val="none" w:sz="0" w:space="0" w:color="auto"/>
                            <w:bottom w:val="none" w:sz="0" w:space="0" w:color="auto"/>
                            <w:right w:val="none" w:sz="0" w:space="0" w:color="auto"/>
                          </w:divBdr>
                          <w:divsChild>
                            <w:div w:id="785345078">
                              <w:marLeft w:val="0"/>
                              <w:marRight w:val="0"/>
                              <w:marTop w:val="0"/>
                              <w:marBottom w:val="0"/>
                              <w:divBdr>
                                <w:top w:val="none" w:sz="0" w:space="0" w:color="auto"/>
                                <w:left w:val="none" w:sz="0" w:space="0" w:color="auto"/>
                                <w:bottom w:val="none" w:sz="0" w:space="0" w:color="auto"/>
                                <w:right w:val="none" w:sz="0" w:space="0" w:color="auto"/>
                              </w:divBdr>
                            </w:div>
                          </w:divsChild>
                        </w:div>
                        <w:div w:id="1438213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08772060">
      <w:bodyDiv w:val="1"/>
      <w:marLeft w:val="0"/>
      <w:marRight w:val="0"/>
      <w:marTop w:val="0"/>
      <w:marBottom w:val="0"/>
      <w:divBdr>
        <w:top w:val="none" w:sz="0" w:space="0" w:color="auto"/>
        <w:left w:val="none" w:sz="0" w:space="0" w:color="auto"/>
        <w:bottom w:val="none" w:sz="0" w:space="0" w:color="auto"/>
        <w:right w:val="none" w:sz="0" w:space="0" w:color="auto"/>
      </w:divBdr>
      <w:divsChild>
        <w:div w:id="1847473837">
          <w:marLeft w:val="0"/>
          <w:marRight w:val="0"/>
          <w:marTop w:val="100"/>
          <w:marBottom w:val="100"/>
          <w:divBdr>
            <w:top w:val="single" w:sz="4" w:space="0" w:color="00FFFF"/>
            <w:left w:val="single" w:sz="4" w:space="0" w:color="00FFFF"/>
            <w:bottom w:val="single" w:sz="4" w:space="0" w:color="00FFFF"/>
            <w:right w:val="single" w:sz="4" w:space="0" w:color="00FFFF"/>
          </w:divBdr>
          <w:divsChild>
            <w:div w:id="1335642113">
              <w:marLeft w:val="0"/>
              <w:marRight w:val="0"/>
              <w:marTop w:val="100"/>
              <w:marBottom w:val="100"/>
              <w:divBdr>
                <w:top w:val="none" w:sz="0" w:space="0" w:color="auto"/>
                <w:left w:val="none" w:sz="0" w:space="0" w:color="auto"/>
                <w:bottom w:val="none" w:sz="0" w:space="0" w:color="auto"/>
                <w:right w:val="none" w:sz="0" w:space="0" w:color="auto"/>
              </w:divBdr>
              <w:divsChild>
                <w:div w:id="518742629">
                  <w:marLeft w:val="0"/>
                  <w:marRight w:val="0"/>
                  <w:marTop w:val="100"/>
                  <w:marBottom w:val="100"/>
                  <w:divBdr>
                    <w:top w:val="single" w:sz="24" w:space="6" w:color="00FFFF"/>
                    <w:left w:val="single" w:sz="24" w:space="6" w:color="00FFFF"/>
                    <w:bottom w:val="single" w:sz="24" w:space="6" w:color="00FFFF"/>
                    <w:right w:val="single" w:sz="24" w:space="6" w:color="00FFFF"/>
                  </w:divBdr>
                </w:div>
              </w:divsChild>
            </w:div>
          </w:divsChild>
        </w:div>
      </w:divsChild>
    </w:div>
    <w:div w:id="410008880">
      <w:bodyDiv w:val="1"/>
      <w:marLeft w:val="0"/>
      <w:marRight w:val="0"/>
      <w:marTop w:val="0"/>
      <w:marBottom w:val="0"/>
      <w:divBdr>
        <w:top w:val="none" w:sz="0" w:space="0" w:color="auto"/>
        <w:left w:val="none" w:sz="0" w:space="0" w:color="auto"/>
        <w:bottom w:val="none" w:sz="0" w:space="0" w:color="auto"/>
        <w:right w:val="none" w:sz="0" w:space="0" w:color="auto"/>
      </w:divBdr>
      <w:divsChild>
        <w:div w:id="230577709">
          <w:marLeft w:val="0"/>
          <w:marRight w:val="0"/>
          <w:marTop w:val="0"/>
          <w:marBottom w:val="0"/>
          <w:divBdr>
            <w:top w:val="none" w:sz="0" w:space="0" w:color="auto"/>
            <w:left w:val="none" w:sz="0" w:space="0" w:color="auto"/>
            <w:bottom w:val="none" w:sz="0" w:space="0" w:color="auto"/>
            <w:right w:val="none" w:sz="0" w:space="0" w:color="auto"/>
          </w:divBdr>
          <w:divsChild>
            <w:div w:id="710500292">
              <w:marLeft w:val="0"/>
              <w:marRight w:val="0"/>
              <w:marTop w:val="0"/>
              <w:marBottom w:val="0"/>
              <w:divBdr>
                <w:top w:val="none" w:sz="0" w:space="0" w:color="auto"/>
                <w:left w:val="none" w:sz="0" w:space="0" w:color="auto"/>
                <w:bottom w:val="none" w:sz="0" w:space="0" w:color="auto"/>
                <w:right w:val="none" w:sz="0" w:space="0" w:color="auto"/>
              </w:divBdr>
              <w:divsChild>
                <w:div w:id="2138328391">
                  <w:marLeft w:val="0"/>
                  <w:marRight w:val="0"/>
                  <w:marTop w:val="0"/>
                  <w:marBottom w:val="0"/>
                  <w:divBdr>
                    <w:top w:val="none" w:sz="0" w:space="0" w:color="auto"/>
                    <w:left w:val="none" w:sz="0" w:space="0" w:color="auto"/>
                    <w:bottom w:val="none" w:sz="0" w:space="0" w:color="auto"/>
                    <w:right w:val="none" w:sz="0" w:space="0" w:color="auto"/>
                  </w:divBdr>
                  <w:divsChild>
                    <w:div w:id="298337989">
                      <w:marLeft w:val="0"/>
                      <w:marRight w:val="0"/>
                      <w:marTop w:val="0"/>
                      <w:marBottom w:val="0"/>
                      <w:divBdr>
                        <w:top w:val="none" w:sz="0" w:space="0" w:color="auto"/>
                        <w:left w:val="none" w:sz="0" w:space="0" w:color="auto"/>
                        <w:bottom w:val="none" w:sz="0" w:space="0" w:color="auto"/>
                        <w:right w:val="none" w:sz="0" w:space="0" w:color="auto"/>
                      </w:divBdr>
                      <w:divsChild>
                        <w:div w:id="1592472252">
                          <w:marLeft w:val="0"/>
                          <w:marRight w:val="0"/>
                          <w:marTop w:val="0"/>
                          <w:marBottom w:val="180"/>
                          <w:divBdr>
                            <w:top w:val="none" w:sz="0" w:space="0" w:color="auto"/>
                            <w:left w:val="none" w:sz="0" w:space="0" w:color="auto"/>
                            <w:bottom w:val="none" w:sz="0" w:space="0" w:color="auto"/>
                            <w:right w:val="none" w:sz="0" w:space="0" w:color="auto"/>
                          </w:divBdr>
                        </w:div>
                        <w:div w:id="962618118">
                          <w:marLeft w:val="0"/>
                          <w:marRight w:val="0"/>
                          <w:marTop w:val="0"/>
                          <w:marBottom w:val="0"/>
                          <w:divBdr>
                            <w:top w:val="none" w:sz="0" w:space="0" w:color="auto"/>
                            <w:left w:val="none" w:sz="0" w:space="0" w:color="auto"/>
                            <w:bottom w:val="none" w:sz="0" w:space="0" w:color="auto"/>
                            <w:right w:val="none" w:sz="0" w:space="0" w:color="auto"/>
                          </w:divBdr>
                          <w:divsChild>
                            <w:div w:id="1999192977">
                              <w:marLeft w:val="0"/>
                              <w:marRight w:val="0"/>
                              <w:marTop w:val="0"/>
                              <w:marBottom w:val="0"/>
                              <w:divBdr>
                                <w:top w:val="none" w:sz="0" w:space="0" w:color="auto"/>
                                <w:left w:val="none" w:sz="0" w:space="0" w:color="auto"/>
                                <w:bottom w:val="none" w:sz="0" w:space="0" w:color="auto"/>
                                <w:right w:val="none" w:sz="0" w:space="0" w:color="auto"/>
                              </w:divBdr>
                            </w:div>
                            <w:div w:id="1721515764">
                              <w:marLeft w:val="0"/>
                              <w:marRight w:val="0"/>
                              <w:marTop w:val="0"/>
                              <w:marBottom w:val="240"/>
                              <w:divBdr>
                                <w:top w:val="single" w:sz="4" w:space="1" w:color="006FB9"/>
                                <w:left w:val="single" w:sz="4" w:space="1" w:color="006FB9"/>
                                <w:bottom w:val="single" w:sz="4" w:space="1" w:color="006FB9"/>
                                <w:right w:val="single" w:sz="4" w:space="1" w:color="006FB9"/>
                              </w:divBdr>
                            </w:div>
                          </w:divsChild>
                        </w:div>
                      </w:divsChild>
                    </w:div>
                  </w:divsChild>
                </w:div>
              </w:divsChild>
            </w:div>
          </w:divsChild>
        </w:div>
      </w:divsChild>
    </w:div>
    <w:div w:id="431633988">
      <w:bodyDiv w:val="1"/>
      <w:marLeft w:val="0"/>
      <w:marRight w:val="0"/>
      <w:marTop w:val="0"/>
      <w:marBottom w:val="0"/>
      <w:divBdr>
        <w:top w:val="none" w:sz="0" w:space="0" w:color="auto"/>
        <w:left w:val="none" w:sz="0" w:space="0" w:color="auto"/>
        <w:bottom w:val="none" w:sz="0" w:space="0" w:color="auto"/>
        <w:right w:val="none" w:sz="0" w:space="0" w:color="auto"/>
      </w:divBdr>
      <w:divsChild>
        <w:div w:id="938677951">
          <w:marLeft w:val="0"/>
          <w:marRight w:val="0"/>
          <w:marTop w:val="0"/>
          <w:marBottom w:val="0"/>
          <w:divBdr>
            <w:top w:val="none" w:sz="0" w:space="0" w:color="auto"/>
            <w:left w:val="none" w:sz="0" w:space="0" w:color="auto"/>
            <w:bottom w:val="none" w:sz="0" w:space="0" w:color="auto"/>
            <w:right w:val="none" w:sz="0" w:space="0" w:color="auto"/>
          </w:divBdr>
          <w:divsChild>
            <w:div w:id="1706054860">
              <w:marLeft w:val="0"/>
              <w:marRight w:val="0"/>
              <w:marTop w:val="0"/>
              <w:marBottom w:val="0"/>
              <w:divBdr>
                <w:top w:val="none" w:sz="0" w:space="0" w:color="auto"/>
                <w:left w:val="none" w:sz="0" w:space="0" w:color="auto"/>
                <w:bottom w:val="none" w:sz="0" w:space="0" w:color="auto"/>
                <w:right w:val="none" w:sz="0" w:space="0" w:color="auto"/>
              </w:divBdr>
              <w:divsChild>
                <w:div w:id="1605382734">
                  <w:marLeft w:val="0"/>
                  <w:marRight w:val="0"/>
                  <w:marTop w:val="0"/>
                  <w:marBottom w:val="0"/>
                  <w:divBdr>
                    <w:top w:val="none" w:sz="0" w:space="0" w:color="auto"/>
                    <w:left w:val="none" w:sz="0" w:space="0" w:color="auto"/>
                    <w:bottom w:val="none" w:sz="0" w:space="0" w:color="auto"/>
                    <w:right w:val="none" w:sz="0" w:space="0" w:color="auto"/>
                  </w:divBdr>
                  <w:divsChild>
                    <w:div w:id="1195654981">
                      <w:marLeft w:val="0"/>
                      <w:marRight w:val="0"/>
                      <w:marTop w:val="0"/>
                      <w:marBottom w:val="0"/>
                      <w:divBdr>
                        <w:top w:val="none" w:sz="0" w:space="0" w:color="auto"/>
                        <w:left w:val="none" w:sz="0" w:space="0" w:color="auto"/>
                        <w:bottom w:val="none" w:sz="0" w:space="0" w:color="auto"/>
                        <w:right w:val="none" w:sz="0" w:space="0" w:color="auto"/>
                      </w:divBdr>
                      <w:divsChild>
                        <w:div w:id="72092645">
                          <w:marLeft w:val="0"/>
                          <w:marRight w:val="0"/>
                          <w:marTop w:val="0"/>
                          <w:marBottom w:val="180"/>
                          <w:divBdr>
                            <w:top w:val="none" w:sz="0" w:space="0" w:color="auto"/>
                            <w:left w:val="none" w:sz="0" w:space="0" w:color="auto"/>
                            <w:bottom w:val="none" w:sz="0" w:space="0" w:color="auto"/>
                            <w:right w:val="none" w:sz="0" w:space="0" w:color="auto"/>
                          </w:divBdr>
                        </w:div>
                        <w:div w:id="1372923615">
                          <w:marLeft w:val="0"/>
                          <w:marRight w:val="0"/>
                          <w:marTop w:val="0"/>
                          <w:marBottom w:val="0"/>
                          <w:divBdr>
                            <w:top w:val="none" w:sz="0" w:space="0" w:color="auto"/>
                            <w:left w:val="none" w:sz="0" w:space="0" w:color="auto"/>
                            <w:bottom w:val="none" w:sz="0" w:space="0" w:color="auto"/>
                            <w:right w:val="none" w:sz="0" w:space="0" w:color="auto"/>
                          </w:divBdr>
                          <w:divsChild>
                            <w:div w:id="1280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4403">
      <w:bodyDiv w:val="1"/>
      <w:marLeft w:val="0"/>
      <w:marRight w:val="0"/>
      <w:marTop w:val="0"/>
      <w:marBottom w:val="0"/>
      <w:divBdr>
        <w:top w:val="none" w:sz="0" w:space="0" w:color="auto"/>
        <w:left w:val="none" w:sz="0" w:space="0" w:color="auto"/>
        <w:bottom w:val="none" w:sz="0" w:space="0" w:color="auto"/>
        <w:right w:val="none" w:sz="0" w:space="0" w:color="auto"/>
      </w:divBdr>
      <w:divsChild>
        <w:div w:id="577594292">
          <w:marLeft w:val="0"/>
          <w:marRight w:val="0"/>
          <w:marTop w:val="0"/>
          <w:marBottom w:val="0"/>
          <w:divBdr>
            <w:top w:val="none" w:sz="0" w:space="0" w:color="auto"/>
            <w:left w:val="none" w:sz="0" w:space="0" w:color="auto"/>
            <w:bottom w:val="none" w:sz="0" w:space="0" w:color="auto"/>
            <w:right w:val="none" w:sz="0" w:space="0" w:color="auto"/>
          </w:divBdr>
          <w:divsChild>
            <w:div w:id="593631932">
              <w:marLeft w:val="0"/>
              <w:marRight w:val="0"/>
              <w:marTop w:val="0"/>
              <w:marBottom w:val="0"/>
              <w:divBdr>
                <w:top w:val="none" w:sz="0" w:space="0" w:color="auto"/>
                <w:left w:val="none" w:sz="0" w:space="0" w:color="auto"/>
                <w:bottom w:val="none" w:sz="0" w:space="0" w:color="auto"/>
                <w:right w:val="none" w:sz="0" w:space="0" w:color="auto"/>
              </w:divBdr>
              <w:divsChild>
                <w:div w:id="170605957">
                  <w:marLeft w:val="0"/>
                  <w:marRight w:val="0"/>
                  <w:marTop w:val="0"/>
                  <w:marBottom w:val="0"/>
                  <w:divBdr>
                    <w:top w:val="none" w:sz="0" w:space="0" w:color="auto"/>
                    <w:left w:val="none" w:sz="0" w:space="0" w:color="auto"/>
                    <w:bottom w:val="none" w:sz="0" w:space="0" w:color="auto"/>
                    <w:right w:val="none" w:sz="0" w:space="0" w:color="auto"/>
                  </w:divBdr>
                  <w:divsChild>
                    <w:div w:id="97262671">
                      <w:marLeft w:val="0"/>
                      <w:marRight w:val="0"/>
                      <w:marTop w:val="0"/>
                      <w:marBottom w:val="0"/>
                      <w:divBdr>
                        <w:top w:val="none" w:sz="0" w:space="0" w:color="auto"/>
                        <w:left w:val="none" w:sz="0" w:space="0" w:color="auto"/>
                        <w:bottom w:val="none" w:sz="0" w:space="0" w:color="auto"/>
                        <w:right w:val="none" w:sz="0" w:space="0" w:color="auto"/>
                      </w:divBdr>
                      <w:divsChild>
                        <w:div w:id="1824540069">
                          <w:marLeft w:val="0"/>
                          <w:marRight w:val="0"/>
                          <w:marTop w:val="0"/>
                          <w:marBottom w:val="180"/>
                          <w:divBdr>
                            <w:top w:val="none" w:sz="0" w:space="0" w:color="auto"/>
                            <w:left w:val="none" w:sz="0" w:space="0" w:color="auto"/>
                            <w:bottom w:val="none" w:sz="0" w:space="0" w:color="auto"/>
                            <w:right w:val="none" w:sz="0" w:space="0" w:color="auto"/>
                          </w:divBdr>
                        </w:div>
                        <w:div w:id="2137600030">
                          <w:marLeft w:val="0"/>
                          <w:marRight w:val="0"/>
                          <w:marTop w:val="0"/>
                          <w:marBottom w:val="0"/>
                          <w:divBdr>
                            <w:top w:val="none" w:sz="0" w:space="0" w:color="auto"/>
                            <w:left w:val="none" w:sz="0" w:space="0" w:color="auto"/>
                            <w:bottom w:val="none" w:sz="0" w:space="0" w:color="auto"/>
                            <w:right w:val="none" w:sz="0" w:space="0" w:color="auto"/>
                          </w:divBdr>
                          <w:divsChild>
                            <w:div w:id="20396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0003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45">
          <w:marLeft w:val="0"/>
          <w:marRight w:val="0"/>
          <w:marTop w:val="0"/>
          <w:marBottom w:val="0"/>
          <w:divBdr>
            <w:top w:val="none" w:sz="0" w:space="0" w:color="auto"/>
            <w:left w:val="none" w:sz="0" w:space="0" w:color="auto"/>
            <w:bottom w:val="none" w:sz="0" w:space="0" w:color="auto"/>
            <w:right w:val="none" w:sz="0" w:space="0" w:color="auto"/>
          </w:divBdr>
          <w:divsChild>
            <w:div w:id="52581074">
              <w:marLeft w:val="0"/>
              <w:marRight w:val="0"/>
              <w:marTop w:val="0"/>
              <w:marBottom w:val="0"/>
              <w:divBdr>
                <w:top w:val="none" w:sz="0" w:space="0" w:color="auto"/>
                <w:left w:val="none" w:sz="0" w:space="0" w:color="auto"/>
                <w:bottom w:val="none" w:sz="0" w:space="0" w:color="auto"/>
                <w:right w:val="none" w:sz="0" w:space="0" w:color="auto"/>
              </w:divBdr>
              <w:divsChild>
                <w:div w:id="116263496">
                  <w:marLeft w:val="0"/>
                  <w:marRight w:val="0"/>
                  <w:marTop w:val="0"/>
                  <w:marBottom w:val="0"/>
                  <w:divBdr>
                    <w:top w:val="none" w:sz="0" w:space="0" w:color="auto"/>
                    <w:left w:val="none" w:sz="0" w:space="0" w:color="auto"/>
                    <w:bottom w:val="none" w:sz="0" w:space="0" w:color="auto"/>
                    <w:right w:val="none" w:sz="0" w:space="0" w:color="auto"/>
                  </w:divBdr>
                  <w:divsChild>
                    <w:div w:id="46807775">
                      <w:marLeft w:val="0"/>
                      <w:marRight w:val="0"/>
                      <w:marTop w:val="0"/>
                      <w:marBottom w:val="0"/>
                      <w:divBdr>
                        <w:top w:val="none" w:sz="0" w:space="0" w:color="auto"/>
                        <w:left w:val="none" w:sz="0" w:space="0" w:color="auto"/>
                        <w:bottom w:val="none" w:sz="0" w:space="0" w:color="auto"/>
                        <w:right w:val="none" w:sz="0" w:space="0" w:color="auto"/>
                      </w:divBdr>
                      <w:divsChild>
                        <w:div w:id="1851289391">
                          <w:marLeft w:val="0"/>
                          <w:marRight w:val="0"/>
                          <w:marTop w:val="0"/>
                          <w:marBottom w:val="180"/>
                          <w:divBdr>
                            <w:top w:val="none" w:sz="0" w:space="0" w:color="auto"/>
                            <w:left w:val="none" w:sz="0" w:space="0" w:color="auto"/>
                            <w:bottom w:val="none" w:sz="0" w:space="0" w:color="auto"/>
                            <w:right w:val="none" w:sz="0" w:space="0" w:color="auto"/>
                          </w:divBdr>
                        </w:div>
                        <w:div w:id="2038580419">
                          <w:marLeft w:val="0"/>
                          <w:marRight w:val="0"/>
                          <w:marTop w:val="0"/>
                          <w:marBottom w:val="0"/>
                          <w:divBdr>
                            <w:top w:val="none" w:sz="0" w:space="0" w:color="auto"/>
                            <w:left w:val="none" w:sz="0" w:space="0" w:color="auto"/>
                            <w:bottom w:val="none" w:sz="0" w:space="0" w:color="auto"/>
                            <w:right w:val="none" w:sz="0" w:space="0" w:color="auto"/>
                          </w:divBdr>
                          <w:divsChild>
                            <w:div w:id="251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179224">
      <w:bodyDiv w:val="1"/>
      <w:marLeft w:val="0"/>
      <w:marRight w:val="0"/>
      <w:marTop w:val="0"/>
      <w:marBottom w:val="0"/>
      <w:divBdr>
        <w:top w:val="none" w:sz="0" w:space="0" w:color="auto"/>
        <w:left w:val="none" w:sz="0" w:space="0" w:color="auto"/>
        <w:bottom w:val="none" w:sz="0" w:space="0" w:color="auto"/>
        <w:right w:val="none" w:sz="0" w:space="0" w:color="auto"/>
      </w:divBdr>
      <w:divsChild>
        <w:div w:id="1059792192">
          <w:marLeft w:val="0"/>
          <w:marRight w:val="0"/>
          <w:marTop w:val="0"/>
          <w:marBottom w:val="0"/>
          <w:divBdr>
            <w:top w:val="none" w:sz="0" w:space="0" w:color="auto"/>
            <w:left w:val="single" w:sz="4" w:space="0" w:color="AEE5ED"/>
            <w:bottom w:val="none" w:sz="0" w:space="0" w:color="auto"/>
            <w:right w:val="single" w:sz="4" w:space="0" w:color="AEE5ED"/>
          </w:divBdr>
          <w:divsChild>
            <w:div w:id="242029501">
              <w:marLeft w:val="0"/>
              <w:marRight w:val="0"/>
              <w:marTop w:val="0"/>
              <w:marBottom w:val="0"/>
              <w:divBdr>
                <w:top w:val="none" w:sz="0" w:space="0" w:color="auto"/>
                <w:left w:val="none" w:sz="0" w:space="0" w:color="auto"/>
                <w:bottom w:val="none" w:sz="0" w:space="0" w:color="auto"/>
                <w:right w:val="none" w:sz="0" w:space="0" w:color="auto"/>
              </w:divBdr>
              <w:divsChild>
                <w:div w:id="1857619989">
                  <w:marLeft w:val="0"/>
                  <w:marRight w:val="0"/>
                  <w:marTop w:val="0"/>
                  <w:marBottom w:val="0"/>
                  <w:divBdr>
                    <w:top w:val="none" w:sz="0" w:space="0" w:color="auto"/>
                    <w:left w:val="none" w:sz="0" w:space="0" w:color="auto"/>
                    <w:bottom w:val="none" w:sz="0" w:space="0" w:color="auto"/>
                    <w:right w:val="none" w:sz="0" w:space="0" w:color="auto"/>
                  </w:divBdr>
                  <w:divsChild>
                    <w:div w:id="175118754">
                      <w:marLeft w:val="0"/>
                      <w:marRight w:val="0"/>
                      <w:marTop w:val="0"/>
                      <w:marBottom w:val="0"/>
                      <w:divBdr>
                        <w:top w:val="none" w:sz="0" w:space="0" w:color="auto"/>
                        <w:left w:val="none" w:sz="0" w:space="0" w:color="auto"/>
                        <w:bottom w:val="none" w:sz="0" w:space="0" w:color="auto"/>
                        <w:right w:val="none" w:sz="0" w:space="0" w:color="auto"/>
                      </w:divBdr>
                      <w:divsChild>
                        <w:div w:id="920330846">
                          <w:marLeft w:val="0"/>
                          <w:marRight w:val="0"/>
                          <w:marTop w:val="0"/>
                          <w:marBottom w:val="0"/>
                          <w:divBdr>
                            <w:top w:val="none" w:sz="0" w:space="0" w:color="auto"/>
                            <w:left w:val="none" w:sz="0" w:space="0" w:color="auto"/>
                            <w:bottom w:val="none" w:sz="0" w:space="0" w:color="auto"/>
                            <w:right w:val="none" w:sz="0" w:space="0" w:color="auto"/>
                          </w:divBdr>
                          <w:divsChild>
                            <w:div w:id="1850098487">
                              <w:marLeft w:val="0"/>
                              <w:marRight w:val="0"/>
                              <w:marTop w:val="0"/>
                              <w:marBottom w:val="0"/>
                              <w:divBdr>
                                <w:top w:val="none" w:sz="0" w:space="0" w:color="auto"/>
                                <w:left w:val="single" w:sz="4" w:space="0" w:color="AEE5ED"/>
                                <w:bottom w:val="none" w:sz="0" w:space="0" w:color="auto"/>
                                <w:right w:val="single" w:sz="4" w:space="0" w:color="AEE5ED"/>
                              </w:divBdr>
                              <w:divsChild>
                                <w:div w:id="6116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7165">
      <w:bodyDiv w:val="1"/>
      <w:marLeft w:val="0"/>
      <w:marRight w:val="0"/>
      <w:marTop w:val="0"/>
      <w:marBottom w:val="0"/>
      <w:divBdr>
        <w:top w:val="none" w:sz="0" w:space="0" w:color="auto"/>
        <w:left w:val="none" w:sz="0" w:space="0" w:color="auto"/>
        <w:bottom w:val="none" w:sz="0" w:space="0" w:color="auto"/>
        <w:right w:val="none" w:sz="0" w:space="0" w:color="auto"/>
      </w:divBdr>
      <w:divsChild>
        <w:div w:id="93941175">
          <w:marLeft w:val="0"/>
          <w:marRight w:val="0"/>
          <w:marTop w:val="0"/>
          <w:marBottom w:val="0"/>
          <w:divBdr>
            <w:top w:val="none" w:sz="0" w:space="0" w:color="auto"/>
            <w:left w:val="none" w:sz="0" w:space="0" w:color="auto"/>
            <w:bottom w:val="none" w:sz="0" w:space="0" w:color="auto"/>
            <w:right w:val="none" w:sz="0" w:space="0" w:color="auto"/>
          </w:divBdr>
          <w:divsChild>
            <w:div w:id="938485616">
              <w:marLeft w:val="0"/>
              <w:marRight w:val="0"/>
              <w:marTop w:val="0"/>
              <w:marBottom w:val="0"/>
              <w:divBdr>
                <w:top w:val="none" w:sz="0" w:space="0" w:color="auto"/>
                <w:left w:val="none" w:sz="0" w:space="0" w:color="auto"/>
                <w:bottom w:val="none" w:sz="0" w:space="0" w:color="auto"/>
                <w:right w:val="none" w:sz="0" w:space="0" w:color="auto"/>
              </w:divBdr>
              <w:divsChild>
                <w:div w:id="85612068">
                  <w:marLeft w:val="0"/>
                  <w:marRight w:val="0"/>
                  <w:marTop w:val="0"/>
                  <w:marBottom w:val="0"/>
                  <w:divBdr>
                    <w:top w:val="none" w:sz="0" w:space="0" w:color="auto"/>
                    <w:left w:val="none" w:sz="0" w:space="0" w:color="auto"/>
                    <w:bottom w:val="none" w:sz="0" w:space="0" w:color="auto"/>
                    <w:right w:val="none" w:sz="0" w:space="0" w:color="auto"/>
                  </w:divBdr>
                  <w:divsChild>
                    <w:div w:id="1243639539">
                      <w:marLeft w:val="0"/>
                      <w:marRight w:val="0"/>
                      <w:marTop w:val="0"/>
                      <w:marBottom w:val="0"/>
                      <w:divBdr>
                        <w:top w:val="none" w:sz="0" w:space="0" w:color="auto"/>
                        <w:left w:val="none" w:sz="0" w:space="0" w:color="auto"/>
                        <w:bottom w:val="none" w:sz="0" w:space="0" w:color="auto"/>
                        <w:right w:val="none" w:sz="0" w:space="0" w:color="auto"/>
                      </w:divBdr>
                      <w:divsChild>
                        <w:div w:id="1370448618">
                          <w:marLeft w:val="0"/>
                          <w:marRight w:val="0"/>
                          <w:marTop w:val="0"/>
                          <w:marBottom w:val="0"/>
                          <w:divBdr>
                            <w:top w:val="none" w:sz="0" w:space="0" w:color="auto"/>
                            <w:left w:val="none" w:sz="0" w:space="0" w:color="auto"/>
                            <w:bottom w:val="none" w:sz="0" w:space="0" w:color="auto"/>
                            <w:right w:val="none" w:sz="0" w:space="0" w:color="auto"/>
                          </w:divBdr>
                          <w:divsChild>
                            <w:div w:id="340668128">
                              <w:marLeft w:val="0"/>
                              <w:marRight w:val="0"/>
                              <w:marTop w:val="0"/>
                              <w:marBottom w:val="0"/>
                              <w:divBdr>
                                <w:top w:val="none" w:sz="0" w:space="0" w:color="auto"/>
                                <w:left w:val="none" w:sz="0" w:space="0" w:color="auto"/>
                                <w:bottom w:val="none" w:sz="0" w:space="0" w:color="auto"/>
                                <w:right w:val="none" w:sz="0" w:space="0" w:color="auto"/>
                              </w:divBdr>
                            </w:div>
                          </w:divsChild>
                        </w:div>
                        <w:div w:id="15262844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10934858">
                  <w:marLeft w:val="156"/>
                  <w:marRight w:val="312"/>
                  <w:marTop w:val="0"/>
                  <w:marBottom w:val="0"/>
                  <w:divBdr>
                    <w:top w:val="none" w:sz="0" w:space="0" w:color="auto"/>
                    <w:left w:val="none" w:sz="0" w:space="0" w:color="auto"/>
                    <w:bottom w:val="none" w:sz="0" w:space="0" w:color="auto"/>
                    <w:right w:val="none" w:sz="0" w:space="0" w:color="auto"/>
                  </w:divBdr>
                  <w:divsChild>
                    <w:div w:id="1025640694">
                      <w:marLeft w:val="0"/>
                      <w:marRight w:val="0"/>
                      <w:marTop w:val="0"/>
                      <w:marBottom w:val="180"/>
                      <w:divBdr>
                        <w:top w:val="none" w:sz="0" w:space="0" w:color="auto"/>
                        <w:left w:val="none" w:sz="0" w:space="0" w:color="auto"/>
                        <w:bottom w:val="none" w:sz="0" w:space="0" w:color="auto"/>
                        <w:right w:val="none" w:sz="0" w:space="0" w:color="auto"/>
                      </w:divBdr>
                    </w:div>
                    <w:div w:id="155118280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502479927">
      <w:bodyDiv w:val="1"/>
      <w:marLeft w:val="0"/>
      <w:marRight w:val="0"/>
      <w:marTop w:val="0"/>
      <w:marBottom w:val="0"/>
      <w:divBdr>
        <w:top w:val="none" w:sz="0" w:space="0" w:color="auto"/>
        <w:left w:val="none" w:sz="0" w:space="0" w:color="auto"/>
        <w:bottom w:val="none" w:sz="0" w:space="0" w:color="auto"/>
        <w:right w:val="none" w:sz="0" w:space="0" w:color="auto"/>
      </w:divBdr>
    </w:div>
    <w:div w:id="529686934">
      <w:bodyDiv w:val="1"/>
      <w:marLeft w:val="0"/>
      <w:marRight w:val="0"/>
      <w:marTop w:val="0"/>
      <w:marBottom w:val="0"/>
      <w:divBdr>
        <w:top w:val="none" w:sz="0" w:space="0" w:color="auto"/>
        <w:left w:val="none" w:sz="0" w:space="0" w:color="auto"/>
        <w:bottom w:val="none" w:sz="0" w:space="0" w:color="auto"/>
        <w:right w:val="none" w:sz="0" w:space="0" w:color="auto"/>
      </w:divBdr>
    </w:div>
    <w:div w:id="532577820">
      <w:bodyDiv w:val="1"/>
      <w:marLeft w:val="0"/>
      <w:marRight w:val="0"/>
      <w:marTop w:val="0"/>
      <w:marBottom w:val="0"/>
      <w:divBdr>
        <w:top w:val="none" w:sz="0" w:space="0" w:color="auto"/>
        <w:left w:val="none" w:sz="0" w:space="0" w:color="auto"/>
        <w:bottom w:val="none" w:sz="0" w:space="0" w:color="auto"/>
        <w:right w:val="none" w:sz="0" w:space="0" w:color="auto"/>
      </w:divBdr>
    </w:div>
    <w:div w:id="544566190">
      <w:bodyDiv w:val="1"/>
      <w:marLeft w:val="0"/>
      <w:marRight w:val="0"/>
      <w:marTop w:val="0"/>
      <w:marBottom w:val="0"/>
      <w:divBdr>
        <w:top w:val="none" w:sz="0" w:space="0" w:color="auto"/>
        <w:left w:val="none" w:sz="0" w:space="0" w:color="auto"/>
        <w:bottom w:val="none" w:sz="0" w:space="0" w:color="auto"/>
        <w:right w:val="none" w:sz="0" w:space="0" w:color="auto"/>
      </w:divBdr>
    </w:div>
    <w:div w:id="548342237">
      <w:bodyDiv w:val="1"/>
      <w:marLeft w:val="0"/>
      <w:marRight w:val="0"/>
      <w:marTop w:val="0"/>
      <w:marBottom w:val="0"/>
      <w:divBdr>
        <w:top w:val="none" w:sz="0" w:space="0" w:color="auto"/>
        <w:left w:val="none" w:sz="0" w:space="0" w:color="auto"/>
        <w:bottom w:val="none" w:sz="0" w:space="0" w:color="auto"/>
        <w:right w:val="none" w:sz="0" w:space="0" w:color="auto"/>
      </w:divBdr>
      <w:divsChild>
        <w:div w:id="1781028194">
          <w:marLeft w:val="0"/>
          <w:marRight w:val="0"/>
          <w:marTop w:val="0"/>
          <w:marBottom w:val="0"/>
          <w:divBdr>
            <w:top w:val="none" w:sz="0" w:space="0" w:color="auto"/>
            <w:left w:val="none" w:sz="0" w:space="0" w:color="auto"/>
            <w:bottom w:val="none" w:sz="0" w:space="0" w:color="auto"/>
            <w:right w:val="none" w:sz="0" w:space="0" w:color="auto"/>
          </w:divBdr>
          <w:divsChild>
            <w:div w:id="1038168794">
              <w:marLeft w:val="0"/>
              <w:marRight w:val="0"/>
              <w:marTop w:val="0"/>
              <w:marBottom w:val="0"/>
              <w:divBdr>
                <w:top w:val="none" w:sz="0" w:space="0" w:color="auto"/>
                <w:left w:val="none" w:sz="0" w:space="0" w:color="auto"/>
                <w:bottom w:val="none" w:sz="0" w:space="0" w:color="auto"/>
                <w:right w:val="none" w:sz="0" w:space="0" w:color="auto"/>
              </w:divBdr>
              <w:divsChild>
                <w:div w:id="1711149062">
                  <w:marLeft w:val="0"/>
                  <w:marRight w:val="0"/>
                  <w:marTop w:val="0"/>
                  <w:marBottom w:val="0"/>
                  <w:divBdr>
                    <w:top w:val="none" w:sz="0" w:space="0" w:color="auto"/>
                    <w:left w:val="none" w:sz="0" w:space="0" w:color="auto"/>
                    <w:bottom w:val="none" w:sz="0" w:space="0" w:color="auto"/>
                    <w:right w:val="none" w:sz="0" w:space="0" w:color="auto"/>
                  </w:divBdr>
                  <w:divsChild>
                    <w:div w:id="1188566033">
                      <w:marLeft w:val="0"/>
                      <w:marRight w:val="0"/>
                      <w:marTop w:val="0"/>
                      <w:marBottom w:val="0"/>
                      <w:divBdr>
                        <w:top w:val="none" w:sz="0" w:space="0" w:color="auto"/>
                        <w:left w:val="none" w:sz="0" w:space="0" w:color="auto"/>
                        <w:bottom w:val="none" w:sz="0" w:space="0" w:color="auto"/>
                        <w:right w:val="none" w:sz="0" w:space="0" w:color="auto"/>
                      </w:divBdr>
                      <w:divsChild>
                        <w:div w:id="96173130">
                          <w:marLeft w:val="0"/>
                          <w:marRight w:val="0"/>
                          <w:marTop w:val="0"/>
                          <w:marBottom w:val="0"/>
                          <w:divBdr>
                            <w:top w:val="none" w:sz="0" w:space="0" w:color="auto"/>
                            <w:left w:val="none" w:sz="0" w:space="0" w:color="auto"/>
                            <w:bottom w:val="none" w:sz="0" w:space="0" w:color="auto"/>
                            <w:right w:val="none" w:sz="0" w:space="0" w:color="auto"/>
                          </w:divBdr>
                          <w:divsChild>
                            <w:div w:id="1109935596">
                              <w:marLeft w:val="0"/>
                              <w:marRight w:val="0"/>
                              <w:marTop w:val="0"/>
                              <w:marBottom w:val="0"/>
                              <w:divBdr>
                                <w:top w:val="none" w:sz="0" w:space="0" w:color="auto"/>
                                <w:left w:val="none" w:sz="0" w:space="0" w:color="auto"/>
                                <w:bottom w:val="none" w:sz="0" w:space="0" w:color="auto"/>
                                <w:right w:val="none" w:sz="0" w:space="0" w:color="auto"/>
                              </w:divBdr>
                            </w:div>
                          </w:divsChild>
                        </w:div>
                        <w:div w:id="20957401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57014790">
      <w:bodyDiv w:val="1"/>
      <w:marLeft w:val="0"/>
      <w:marRight w:val="0"/>
      <w:marTop w:val="0"/>
      <w:marBottom w:val="0"/>
      <w:divBdr>
        <w:top w:val="none" w:sz="0" w:space="0" w:color="auto"/>
        <w:left w:val="none" w:sz="0" w:space="0" w:color="auto"/>
        <w:bottom w:val="none" w:sz="0" w:space="0" w:color="auto"/>
        <w:right w:val="none" w:sz="0" w:space="0" w:color="auto"/>
      </w:divBdr>
      <w:divsChild>
        <w:div w:id="2098012433">
          <w:marLeft w:val="0"/>
          <w:marRight w:val="0"/>
          <w:marTop w:val="0"/>
          <w:marBottom w:val="0"/>
          <w:divBdr>
            <w:top w:val="none" w:sz="0" w:space="0" w:color="auto"/>
            <w:left w:val="none" w:sz="0" w:space="0" w:color="auto"/>
            <w:bottom w:val="none" w:sz="0" w:space="0" w:color="auto"/>
            <w:right w:val="none" w:sz="0" w:space="0" w:color="auto"/>
          </w:divBdr>
          <w:divsChild>
            <w:div w:id="1148940536">
              <w:marLeft w:val="0"/>
              <w:marRight w:val="0"/>
              <w:marTop w:val="0"/>
              <w:marBottom w:val="0"/>
              <w:divBdr>
                <w:top w:val="none" w:sz="0" w:space="0" w:color="auto"/>
                <w:left w:val="none" w:sz="0" w:space="0" w:color="auto"/>
                <w:bottom w:val="none" w:sz="0" w:space="0" w:color="auto"/>
                <w:right w:val="none" w:sz="0" w:space="0" w:color="auto"/>
              </w:divBdr>
              <w:divsChild>
                <w:div w:id="1609771540">
                  <w:marLeft w:val="0"/>
                  <w:marRight w:val="0"/>
                  <w:marTop w:val="0"/>
                  <w:marBottom w:val="0"/>
                  <w:divBdr>
                    <w:top w:val="none" w:sz="0" w:space="0" w:color="auto"/>
                    <w:left w:val="none" w:sz="0" w:space="0" w:color="auto"/>
                    <w:bottom w:val="none" w:sz="0" w:space="0" w:color="auto"/>
                    <w:right w:val="none" w:sz="0" w:space="0" w:color="auto"/>
                  </w:divBdr>
                  <w:divsChild>
                    <w:div w:id="1467358059">
                      <w:marLeft w:val="0"/>
                      <w:marRight w:val="0"/>
                      <w:marTop w:val="200"/>
                      <w:marBottom w:val="67"/>
                      <w:divBdr>
                        <w:top w:val="none" w:sz="0" w:space="0" w:color="auto"/>
                        <w:left w:val="none" w:sz="0" w:space="0" w:color="auto"/>
                        <w:bottom w:val="none" w:sz="0" w:space="0" w:color="auto"/>
                        <w:right w:val="none" w:sz="0" w:space="0" w:color="auto"/>
                      </w:divBdr>
                    </w:div>
                  </w:divsChild>
                </w:div>
              </w:divsChild>
            </w:div>
          </w:divsChild>
        </w:div>
      </w:divsChild>
    </w:div>
    <w:div w:id="656349530">
      <w:bodyDiv w:val="1"/>
      <w:marLeft w:val="0"/>
      <w:marRight w:val="0"/>
      <w:marTop w:val="0"/>
      <w:marBottom w:val="0"/>
      <w:divBdr>
        <w:top w:val="none" w:sz="0" w:space="0" w:color="auto"/>
        <w:left w:val="none" w:sz="0" w:space="0" w:color="auto"/>
        <w:bottom w:val="none" w:sz="0" w:space="0" w:color="auto"/>
        <w:right w:val="none" w:sz="0" w:space="0" w:color="auto"/>
      </w:divBdr>
      <w:divsChild>
        <w:div w:id="354234129">
          <w:marLeft w:val="0"/>
          <w:marRight w:val="0"/>
          <w:marTop w:val="0"/>
          <w:marBottom w:val="0"/>
          <w:divBdr>
            <w:top w:val="none" w:sz="0" w:space="0" w:color="auto"/>
            <w:left w:val="none" w:sz="0" w:space="0" w:color="auto"/>
            <w:bottom w:val="none" w:sz="0" w:space="0" w:color="auto"/>
            <w:right w:val="none" w:sz="0" w:space="0" w:color="auto"/>
          </w:divBdr>
          <w:divsChild>
            <w:div w:id="1078793188">
              <w:marLeft w:val="0"/>
              <w:marRight w:val="0"/>
              <w:marTop w:val="0"/>
              <w:marBottom w:val="0"/>
              <w:divBdr>
                <w:top w:val="none" w:sz="0" w:space="0" w:color="auto"/>
                <w:left w:val="none" w:sz="0" w:space="0" w:color="auto"/>
                <w:bottom w:val="none" w:sz="0" w:space="0" w:color="auto"/>
                <w:right w:val="none" w:sz="0" w:space="0" w:color="auto"/>
              </w:divBdr>
              <w:divsChild>
                <w:div w:id="988052093">
                  <w:marLeft w:val="0"/>
                  <w:marRight w:val="0"/>
                  <w:marTop w:val="0"/>
                  <w:marBottom w:val="0"/>
                  <w:divBdr>
                    <w:top w:val="none" w:sz="0" w:space="0" w:color="auto"/>
                    <w:left w:val="none" w:sz="0" w:space="0" w:color="auto"/>
                    <w:bottom w:val="none" w:sz="0" w:space="0" w:color="auto"/>
                    <w:right w:val="none" w:sz="0" w:space="0" w:color="auto"/>
                  </w:divBdr>
                  <w:divsChild>
                    <w:div w:id="787505100">
                      <w:marLeft w:val="0"/>
                      <w:marRight w:val="0"/>
                      <w:marTop w:val="0"/>
                      <w:marBottom w:val="0"/>
                      <w:divBdr>
                        <w:top w:val="none" w:sz="0" w:space="0" w:color="auto"/>
                        <w:left w:val="none" w:sz="0" w:space="0" w:color="auto"/>
                        <w:bottom w:val="none" w:sz="0" w:space="0" w:color="auto"/>
                        <w:right w:val="none" w:sz="0" w:space="0" w:color="auto"/>
                      </w:divBdr>
                      <w:divsChild>
                        <w:div w:id="1283226771">
                          <w:marLeft w:val="0"/>
                          <w:marRight w:val="0"/>
                          <w:marTop w:val="0"/>
                          <w:marBottom w:val="0"/>
                          <w:divBdr>
                            <w:top w:val="none" w:sz="0" w:space="0" w:color="auto"/>
                            <w:left w:val="none" w:sz="0" w:space="0" w:color="auto"/>
                            <w:bottom w:val="none" w:sz="0" w:space="0" w:color="auto"/>
                            <w:right w:val="none" w:sz="0" w:space="0" w:color="auto"/>
                          </w:divBdr>
                          <w:divsChild>
                            <w:div w:id="9511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04782">
      <w:bodyDiv w:val="1"/>
      <w:marLeft w:val="0"/>
      <w:marRight w:val="0"/>
      <w:marTop w:val="0"/>
      <w:marBottom w:val="0"/>
      <w:divBdr>
        <w:top w:val="none" w:sz="0" w:space="0" w:color="auto"/>
        <w:left w:val="none" w:sz="0" w:space="0" w:color="auto"/>
        <w:bottom w:val="none" w:sz="0" w:space="0" w:color="auto"/>
        <w:right w:val="none" w:sz="0" w:space="0" w:color="auto"/>
      </w:divBdr>
    </w:div>
    <w:div w:id="689338951">
      <w:bodyDiv w:val="1"/>
      <w:marLeft w:val="0"/>
      <w:marRight w:val="0"/>
      <w:marTop w:val="0"/>
      <w:marBottom w:val="0"/>
      <w:divBdr>
        <w:top w:val="none" w:sz="0" w:space="0" w:color="auto"/>
        <w:left w:val="none" w:sz="0" w:space="0" w:color="auto"/>
        <w:bottom w:val="none" w:sz="0" w:space="0" w:color="auto"/>
        <w:right w:val="none" w:sz="0" w:space="0" w:color="auto"/>
      </w:divBdr>
      <w:divsChild>
        <w:div w:id="971136188">
          <w:marLeft w:val="0"/>
          <w:marRight w:val="0"/>
          <w:marTop w:val="0"/>
          <w:marBottom w:val="0"/>
          <w:divBdr>
            <w:top w:val="none" w:sz="0" w:space="0" w:color="auto"/>
            <w:left w:val="none" w:sz="0" w:space="0" w:color="auto"/>
            <w:bottom w:val="none" w:sz="0" w:space="0" w:color="auto"/>
            <w:right w:val="none" w:sz="0" w:space="0" w:color="auto"/>
          </w:divBdr>
          <w:divsChild>
            <w:div w:id="474026417">
              <w:marLeft w:val="0"/>
              <w:marRight w:val="0"/>
              <w:marTop w:val="0"/>
              <w:marBottom w:val="0"/>
              <w:divBdr>
                <w:top w:val="none" w:sz="0" w:space="0" w:color="auto"/>
                <w:left w:val="none" w:sz="0" w:space="0" w:color="auto"/>
                <w:bottom w:val="none" w:sz="0" w:space="0" w:color="auto"/>
                <w:right w:val="none" w:sz="0" w:space="0" w:color="auto"/>
              </w:divBdr>
              <w:divsChild>
                <w:div w:id="1874533792">
                  <w:marLeft w:val="0"/>
                  <w:marRight w:val="0"/>
                  <w:marTop w:val="0"/>
                  <w:marBottom w:val="0"/>
                  <w:divBdr>
                    <w:top w:val="none" w:sz="0" w:space="0" w:color="auto"/>
                    <w:left w:val="none" w:sz="0" w:space="0" w:color="auto"/>
                    <w:bottom w:val="none" w:sz="0" w:space="0" w:color="auto"/>
                    <w:right w:val="none" w:sz="0" w:space="0" w:color="auto"/>
                  </w:divBdr>
                  <w:divsChild>
                    <w:div w:id="220141973">
                      <w:marLeft w:val="0"/>
                      <w:marRight w:val="0"/>
                      <w:marTop w:val="0"/>
                      <w:marBottom w:val="0"/>
                      <w:divBdr>
                        <w:top w:val="none" w:sz="0" w:space="0" w:color="auto"/>
                        <w:left w:val="none" w:sz="0" w:space="0" w:color="auto"/>
                        <w:bottom w:val="none" w:sz="0" w:space="0" w:color="auto"/>
                        <w:right w:val="none" w:sz="0" w:space="0" w:color="auto"/>
                      </w:divBdr>
                      <w:divsChild>
                        <w:div w:id="84227948">
                          <w:marLeft w:val="0"/>
                          <w:marRight w:val="0"/>
                          <w:marTop w:val="0"/>
                          <w:marBottom w:val="180"/>
                          <w:divBdr>
                            <w:top w:val="none" w:sz="0" w:space="0" w:color="auto"/>
                            <w:left w:val="none" w:sz="0" w:space="0" w:color="auto"/>
                            <w:bottom w:val="none" w:sz="0" w:space="0" w:color="auto"/>
                            <w:right w:val="none" w:sz="0" w:space="0" w:color="auto"/>
                          </w:divBdr>
                        </w:div>
                        <w:div w:id="552498511">
                          <w:marLeft w:val="0"/>
                          <w:marRight w:val="0"/>
                          <w:marTop w:val="0"/>
                          <w:marBottom w:val="0"/>
                          <w:divBdr>
                            <w:top w:val="none" w:sz="0" w:space="0" w:color="auto"/>
                            <w:left w:val="none" w:sz="0" w:space="0" w:color="auto"/>
                            <w:bottom w:val="none" w:sz="0" w:space="0" w:color="auto"/>
                            <w:right w:val="none" w:sz="0" w:space="0" w:color="auto"/>
                          </w:divBdr>
                          <w:divsChild>
                            <w:div w:id="123273657">
                              <w:marLeft w:val="0"/>
                              <w:marRight w:val="0"/>
                              <w:marTop w:val="0"/>
                              <w:marBottom w:val="240"/>
                              <w:divBdr>
                                <w:top w:val="single" w:sz="4" w:space="1" w:color="006FB9"/>
                                <w:left w:val="single" w:sz="4" w:space="1" w:color="006FB9"/>
                                <w:bottom w:val="single" w:sz="4" w:space="1" w:color="006FB9"/>
                                <w:right w:val="single" w:sz="4" w:space="1" w:color="006FB9"/>
                              </w:divBdr>
                            </w:div>
                            <w:div w:id="10807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38886">
      <w:bodyDiv w:val="1"/>
      <w:marLeft w:val="0"/>
      <w:marRight w:val="0"/>
      <w:marTop w:val="0"/>
      <w:marBottom w:val="0"/>
      <w:divBdr>
        <w:top w:val="none" w:sz="0" w:space="0" w:color="auto"/>
        <w:left w:val="none" w:sz="0" w:space="0" w:color="auto"/>
        <w:bottom w:val="none" w:sz="0" w:space="0" w:color="auto"/>
        <w:right w:val="none" w:sz="0" w:space="0" w:color="auto"/>
      </w:divBdr>
      <w:divsChild>
        <w:div w:id="1370643760">
          <w:marLeft w:val="0"/>
          <w:marRight w:val="0"/>
          <w:marTop w:val="0"/>
          <w:marBottom w:val="0"/>
          <w:divBdr>
            <w:top w:val="none" w:sz="0" w:space="0" w:color="auto"/>
            <w:left w:val="none" w:sz="0" w:space="0" w:color="auto"/>
            <w:bottom w:val="none" w:sz="0" w:space="0" w:color="auto"/>
            <w:right w:val="none" w:sz="0" w:space="0" w:color="auto"/>
          </w:divBdr>
        </w:div>
      </w:divsChild>
    </w:div>
    <w:div w:id="714348805">
      <w:bodyDiv w:val="1"/>
      <w:marLeft w:val="0"/>
      <w:marRight w:val="0"/>
      <w:marTop w:val="0"/>
      <w:marBottom w:val="0"/>
      <w:divBdr>
        <w:top w:val="none" w:sz="0" w:space="0" w:color="auto"/>
        <w:left w:val="none" w:sz="0" w:space="0" w:color="auto"/>
        <w:bottom w:val="none" w:sz="0" w:space="0" w:color="auto"/>
        <w:right w:val="none" w:sz="0" w:space="0" w:color="auto"/>
      </w:divBdr>
      <w:divsChild>
        <w:div w:id="1399282172">
          <w:marLeft w:val="0"/>
          <w:marRight w:val="0"/>
          <w:marTop w:val="0"/>
          <w:marBottom w:val="0"/>
          <w:divBdr>
            <w:top w:val="none" w:sz="0" w:space="0" w:color="auto"/>
            <w:left w:val="none" w:sz="0" w:space="0" w:color="auto"/>
            <w:bottom w:val="none" w:sz="0" w:space="0" w:color="auto"/>
            <w:right w:val="none" w:sz="0" w:space="0" w:color="auto"/>
          </w:divBdr>
          <w:divsChild>
            <w:div w:id="331958906">
              <w:marLeft w:val="0"/>
              <w:marRight w:val="0"/>
              <w:marTop w:val="0"/>
              <w:marBottom w:val="0"/>
              <w:divBdr>
                <w:top w:val="none" w:sz="0" w:space="0" w:color="auto"/>
                <w:left w:val="none" w:sz="0" w:space="0" w:color="auto"/>
                <w:bottom w:val="none" w:sz="0" w:space="0" w:color="auto"/>
                <w:right w:val="none" w:sz="0" w:space="0" w:color="auto"/>
              </w:divBdr>
              <w:divsChild>
                <w:div w:id="1994482625">
                  <w:marLeft w:val="0"/>
                  <w:marRight w:val="0"/>
                  <w:marTop w:val="0"/>
                  <w:marBottom w:val="0"/>
                  <w:divBdr>
                    <w:top w:val="none" w:sz="0" w:space="0" w:color="auto"/>
                    <w:left w:val="none" w:sz="0" w:space="0" w:color="auto"/>
                    <w:bottom w:val="none" w:sz="0" w:space="0" w:color="auto"/>
                    <w:right w:val="none" w:sz="0" w:space="0" w:color="auto"/>
                  </w:divBdr>
                  <w:divsChild>
                    <w:div w:id="1494878468">
                      <w:marLeft w:val="0"/>
                      <w:marRight w:val="0"/>
                      <w:marTop w:val="0"/>
                      <w:marBottom w:val="0"/>
                      <w:divBdr>
                        <w:top w:val="none" w:sz="0" w:space="0" w:color="auto"/>
                        <w:left w:val="none" w:sz="0" w:space="0" w:color="auto"/>
                        <w:bottom w:val="none" w:sz="0" w:space="0" w:color="auto"/>
                        <w:right w:val="none" w:sz="0" w:space="0" w:color="auto"/>
                      </w:divBdr>
                      <w:divsChild>
                        <w:div w:id="352271203">
                          <w:marLeft w:val="0"/>
                          <w:marRight w:val="0"/>
                          <w:marTop w:val="0"/>
                          <w:marBottom w:val="0"/>
                          <w:divBdr>
                            <w:top w:val="none" w:sz="0" w:space="0" w:color="auto"/>
                            <w:left w:val="none" w:sz="0" w:space="0" w:color="auto"/>
                            <w:bottom w:val="none" w:sz="0" w:space="0" w:color="auto"/>
                            <w:right w:val="none" w:sz="0" w:space="0" w:color="auto"/>
                          </w:divBdr>
                          <w:divsChild>
                            <w:div w:id="1232888983">
                              <w:marLeft w:val="0"/>
                              <w:marRight w:val="0"/>
                              <w:marTop w:val="0"/>
                              <w:marBottom w:val="0"/>
                              <w:divBdr>
                                <w:top w:val="none" w:sz="0" w:space="0" w:color="auto"/>
                                <w:left w:val="none" w:sz="0" w:space="0" w:color="auto"/>
                                <w:bottom w:val="none" w:sz="0" w:space="0" w:color="auto"/>
                                <w:right w:val="none" w:sz="0" w:space="0" w:color="auto"/>
                              </w:divBdr>
                            </w:div>
                          </w:divsChild>
                        </w:div>
                        <w:div w:id="518467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72555796">
      <w:bodyDiv w:val="1"/>
      <w:marLeft w:val="0"/>
      <w:marRight w:val="0"/>
      <w:marTop w:val="0"/>
      <w:marBottom w:val="0"/>
      <w:divBdr>
        <w:top w:val="none" w:sz="0" w:space="0" w:color="auto"/>
        <w:left w:val="none" w:sz="0" w:space="0" w:color="auto"/>
        <w:bottom w:val="none" w:sz="0" w:space="0" w:color="auto"/>
        <w:right w:val="none" w:sz="0" w:space="0" w:color="auto"/>
      </w:divBdr>
    </w:div>
    <w:div w:id="778376270">
      <w:bodyDiv w:val="1"/>
      <w:marLeft w:val="0"/>
      <w:marRight w:val="0"/>
      <w:marTop w:val="0"/>
      <w:marBottom w:val="0"/>
      <w:divBdr>
        <w:top w:val="none" w:sz="0" w:space="0" w:color="auto"/>
        <w:left w:val="none" w:sz="0" w:space="0" w:color="auto"/>
        <w:bottom w:val="none" w:sz="0" w:space="0" w:color="auto"/>
        <w:right w:val="none" w:sz="0" w:space="0" w:color="auto"/>
      </w:divBdr>
      <w:divsChild>
        <w:div w:id="1313414497">
          <w:marLeft w:val="0"/>
          <w:marRight w:val="0"/>
          <w:marTop w:val="0"/>
          <w:marBottom w:val="0"/>
          <w:divBdr>
            <w:top w:val="none" w:sz="0" w:space="0" w:color="auto"/>
            <w:left w:val="none" w:sz="0" w:space="0" w:color="auto"/>
            <w:bottom w:val="none" w:sz="0" w:space="0" w:color="auto"/>
            <w:right w:val="none" w:sz="0" w:space="0" w:color="auto"/>
          </w:divBdr>
          <w:divsChild>
            <w:div w:id="130177893">
              <w:marLeft w:val="0"/>
              <w:marRight w:val="0"/>
              <w:marTop w:val="0"/>
              <w:marBottom w:val="0"/>
              <w:divBdr>
                <w:top w:val="none" w:sz="0" w:space="0" w:color="auto"/>
                <w:left w:val="none" w:sz="0" w:space="0" w:color="auto"/>
                <w:bottom w:val="none" w:sz="0" w:space="0" w:color="auto"/>
                <w:right w:val="none" w:sz="0" w:space="0" w:color="auto"/>
              </w:divBdr>
              <w:divsChild>
                <w:div w:id="1104421500">
                  <w:marLeft w:val="0"/>
                  <w:marRight w:val="0"/>
                  <w:marTop w:val="0"/>
                  <w:marBottom w:val="0"/>
                  <w:divBdr>
                    <w:top w:val="none" w:sz="0" w:space="0" w:color="auto"/>
                    <w:left w:val="none" w:sz="0" w:space="0" w:color="auto"/>
                    <w:bottom w:val="none" w:sz="0" w:space="0" w:color="auto"/>
                    <w:right w:val="none" w:sz="0" w:space="0" w:color="auto"/>
                  </w:divBdr>
                  <w:divsChild>
                    <w:div w:id="1720780318">
                      <w:marLeft w:val="0"/>
                      <w:marRight w:val="0"/>
                      <w:marTop w:val="0"/>
                      <w:marBottom w:val="0"/>
                      <w:divBdr>
                        <w:top w:val="none" w:sz="0" w:space="0" w:color="auto"/>
                        <w:left w:val="none" w:sz="0" w:space="0" w:color="auto"/>
                        <w:bottom w:val="none" w:sz="0" w:space="0" w:color="auto"/>
                        <w:right w:val="none" w:sz="0" w:space="0" w:color="auto"/>
                      </w:divBdr>
                      <w:divsChild>
                        <w:div w:id="458887146">
                          <w:marLeft w:val="0"/>
                          <w:marRight w:val="0"/>
                          <w:marTop w:val="0"/>
                          <w:marBottom w:val="180"/>
                          <w:divBdr>
                            <w:top w:val="none" w:sz="0" w:space="0" w:color="auto"/>
                            <w:left w:val="none" w:sz="0" w:space="0" w:color="auto"/>
                            <w:bottom w:val="none" w:sz="0" w:space="0" w:color="auto"/>
                            <w:right w:val="none" w:sz="0" w:space="0" w:color="auto"/>
                          </w:divBdr>
                        </w:div>
                        <w:div w:id="1313485867">
                          <w:marLeft w:val="0"/>
                          <w:marRight w:val="0"/>
                          <w:marTop w:val="0"/>
                          <w:marBottom w:val="0"/>
                          <w:divBdr>
                            <w:top w:val="none" w:sz="0" w:space="0" w:color="auto"/>
                            <w:left w:val="none" w:sz="0" w:space="0" w:color="auto"/>
                            <w:bottom w:val="none" w:sz="0" w:space="0" w:color="auto"/>
                            <w:right w:val="none" w:sz="0" w:space="0" w:color="auto"/>
                          </w:divBdr>
                          <w:divsChild>
                            <w:div w:id="19398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80381">
      <w:bodyDiv w:val="1"/>
      <w:marLeft w:val="0"/>
      <w:marRight w:val="0"/>
      <w:marTop w:val="0"/>
      <w:marBottom w:val="0"/>
      <w:divBdr>
        <w:top w:val="none" w:sz="0" w:space="0" w:color="auto"/>
        <w:left w:val="none" w:sz="0" w:space="0" w:color="auto"/>
        <w:bottom w:val="none" w:sz="0" w:space="0" w:color="auto"/>
        <w:right w:val="none" w:sz="0" w:space="0" w:color="auto"/>
      </w:divBdr>
    </w:div>
    <w:div w:id="817499674">
      <w:bodyDiv w:val="1"/>
      <w:marLeft w:val="0"/>
      <w:marRight w:val="0"/>
      <w:marTop w:val="0"/>
      <w:marBottom w:val="0"/>
      <w:divBdr>
        <w:top w:val="none" w:sz="0" w:space="0" w:color="auto"/>
        <w:left w:val="none" w:sz="0" w:space="0" w:color="auto"/>
        <w:bottom w:val="none" w:sz="0" w:space="0" w:color="auto"/>
        <w:right w:val="none" w:sz="0" w:space="0" w:color="auto"/>
      </w:divBdr>
      <w:divsChild>
        <w:div w:id="1687243195">
          <w:marLeft w:val="0"/>
          <w:marRight w:val="0"/>
          <w:marTop w:val="0"/>
          <w:marBottom w:val="0"/>
          <w:divBdr>
            <w:top w:val="none" w:sz="0" w:space="0" w:color="auto"/>
            <w:left w:val="none" w:sz="0" w:space="0" w:color="auto"/>
            <w:bottom w:val="none" w:sz="0" w:space="0" w:color="auto"/>
            <w:right w:val="none" w:sz="0" w:space="0" w:color="auto"/>
          </w:divBdr>
          <w:divsChild>
            <w:div w:id="911433123">
              <w:marLeft w:val="0"/>
              <w:marRight w:val="0"/>
              <w:marTop w:val="0"/>
              <w:marBottom w:val="0"/>
              <w:divBdr>
                <w:top w:val="none" w:sz="0" w:space="0" w:color="auto"/>
                <w:left w:val="none" w:sz="0" w:space="0" w:color="auto"/>
                <w:bottom w:val="none" w:sz="0" w:space="0" w:color="auto"/>
                <w:right w:val="none" w:sz="0" w:space="0" w:color="auto"/>
              </w:divBdr>
              <w:divsChild>
                <w:div w:id="1435829363">
                  <w:marLeft w:val="0"/>
                  <w:marRight w:val="0"/>
                  <w:marTop w:val="0"/>
                  <w:marBottom w:val="0"/>
                  <w:divBdr>
                    <w:top w:val="none" w:sz="0" w:space="0" w:color="auto"/>
                    <w:left w:val="none" w:sz="0" w:space="0" w:color="auto"/>
                    <w:bottom w:val="none" w:sz="0" w:space="0" w:color="auto"/>
                    <w:right w:val="none" w:sz="0" w:space="0" w:color="auto"/>
                  </w:divBdr>
                  <w:divsChild>
                    <w:div w:id="1719429206">
                      <w:marLeft w:val="0"/>
                      <w:marRight w:val="0"/>
                      <w:marTop w:val="0"/>
                      <w:marBottom w:val="0"/>
                      <w:divBdr>
                        <w:top w:val="none" w:sz="0" w:space="0" w:color="auto"/>
                        <w:left w:val="none" w:sz="0" w:space="0" w:color="auto"/>
                        <w:bottom w:val="none" w:sz="0" w:space="0" w:color="auto"/>
                        <w:right w:val="none" w:sz="0" w:space="0" w:color="auto"/>
                      </w:divBdr>
                      <w:divsChild>
                        <w:div w:id="406148428">
                          <w:marLeft w:val="0"/>
                          <w:marRight w:val="0"/>
                          <w:marTop w:val="0"/>
                          <w:marBottom w:val="0"/>
                          <w:divBdr>
                            <w:top w:val="none" w:sz="0" w:space="0" w:color="auto"/>
                            <w:left w:val="none" w:sz="0" w:space="0" w:color="auto"/>
                            <w:bottom w:val="none" w:sz="0" w:space="0" w:color="auto"/>
                            <w:right w:val="none" w:sz="0" w:space="0" w:color="auto"/>
                          </w:divBdr>
                          <w:divsChild>
                            <w:div w:id="242834841">
                              <w:marLeft w:val="0"/>
                              <w:marRight w:val="0"/>
                              <w:marTop w:val="0"/>
                              <w:marBottom w:val="0"/>
                              <w:divBdr>
                                <w:top w:val="none" w:sz="0" w:space="0" w:color="auto"/>
                                <w:left w:val="none" w:sz="0" w:space="0" w:color="auto"/>
                                <w:bottom w:val="none" w:sz="0" w:space="0" w:color="auto"/>
                                <w:right w:val="none" w:sz="0" w:space="0" w:color="auto"/>
                              </w:divBdr>
                            </w:div>
                            <w:div w:id="1649089318">
                              <w:marLeft w:val="0"/>
                              <w:marRight w:val="0"/>
                              <w:marTop w:val="0"/>
                              <w:marBottom w:val="240"/>
                              <w:divBdr>
                                <w:top w:val="single" w:sz="4" w:space="1" w:color="006FB9"/>
                                <w:left w:val="single" w:sz="4" w:space="1" w:color="006FB9"/>
                                <w:bottom w:val="single" w:sz="4" w:space="1" w:color="006FB9"/>
                                <w:right w:val="single" w:sz="4" w:space="1" w:color="006FB9"/>
                              </w:divBdr>
                            </w:div>
                          </w:divsChild>
                        </w:div>
                        <w:div w:id="2051954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818110234">
      <w:bodyDiv w:val="1"/>
      <w:marLeft w:val="0"/>
      <w:marRight w:val="0"/>
      <w:marTop w:val="0"/>
      <w:marBottom w:val="0"/>
      <w:divBdr>
        <w:top w:val="none" w:sz="0" w:space="0" w:color="auto"/>
        <w:left w:val="none" w:sz="0" w:space="0" w:color="auto"/>
        <w:bottom w:val="none" w:sz="0" w:space="0" w:color="auto"/>
        <w:right w:val="none" w:sz="0" w:space="0" w:color="auto"/>
      </w:divBdr>
      <w:divsChild>
        <w:div w:id="1613048593">
          <w:marLeft w:val="0"/>
          <w:marRight w:val="0"/>
          <w:marTop w:val="0"/>
          <w:marBottom w:val="0"/>
          <w:divBdr>
            <w:top w:val="none" w:sz="0" w:space="0" w:color="auto"/>
            <w:left w:val="none" w:sz="0" w:space="0" w:color="auto"/>
            <w:bottom w:val="none" w:sz="0" w:space="0" w:color="auto"/>
            <w:right w:val="none" w:sz="0" w:space="0" w:color="auto"/>
          </w:divBdr>
          <w:divsChild>
            <w:div w:id="1855535734">
              <w:marLeft w:val="0"/>
              <w:marRight w:val="0"/>
              <w:marTop w:val="0"/>
              <w:marBottom w:val="0"/>
              <w:divBdr>
                <w:top w:val="none" w:sz="0" w:space="0" w:color="auto"/>
                <w:left w:val="none" w:sz="0" w:space="0" w:color="auto"/>
                <w:bottom w:val="none" w:sz="0" w:space="0" w:color="auto"/>
                <w:right w:val="none" w:sz="0" w:space="0" w:color="auto"/>
              </w:divBdr>
              <w:divsChild>
                <w:div w:id="81725250">
                  <w:marLeft w:val="0"/>
                  <w:marRight w:val="156"/>
                  <w:marTop w:val="120"/>
                  <w:marBottom w:val="0"/>
                  <w:divBdr>
                    <w:top w:val="single" w:sz="24" w:space="0" w:color="B5B6B6"/>
                    <w:left w:val="single" w:sz="4" w:space="0" w:color="E2E2E2"/>
                    <w:bottom w:val="single" w:sz="4" w:space="0" w:color="E2E2E2"/>
                    <w:right w:val="single" w:sz="4" w:space="0" w:color="E2E2E2"/>
                  </w:divBdr>
                  <w:divsChild>
                    <w:div w:id="2013095056">
                      <w:marLeft w:val="0"/>
                      <w:marRight w:val="0"/>
                      <w:marTop w:val="0"/>
                      <w:marBottom w:val="0"/>
                      <w:divBdr>
                        <w:top w:val="none" w:sz="0" w:space="0" w:color="auto"/>
                        <w:left w:val="none" w:sz="0" w:space="0" w:color="auto"/>
                        <w:bottom w:val="none" w:sz="0" w:space="0" w:color="auto"/>
                        <w:right w:val="none" w:sz="0" w:space="0" w:color="auto"/>
                      </w:divBdr>
                      <w:divsChild>
                        <w:div w:id="867835802">
                          <w:marLeft w:val="0"/>
                          <w:marRight w:val="0"/>
                          <w:marTop w:val="0"/>
                          <w:marBottom w:val="0"/>
                          <w:divBdr>
                            <w:top w:val="none" w:sz="0" w:space="0" w:color="auto"/>
                            <w:left w:val="none" w:sz="0" w:space="0" w:color="auto"/>
                            <w:bottom w:val="none" w:sz="0" w:space="0" w:color="auto"/>
                            <w:right w:val="none" w:sz="0" w:space="0" w:color="auto"/>
                          </w:divBdr>
                          <w:divsChild>
                            <w:div w:id="227808973">
                              <w:marLeft w:val="0"/>
                              <w:marRight w:val="0"/>
                              <w:marTop w:val="0"/>
                              <w:marBottom w:val="0"/>
                              <w:divBdr>
                                <w:top w:val="none" w:sz="0" w:space="0" w:color="auto"/>
                                <w:left w:val="none" w:sz="0" w:space="0" w:color="auto"/>
                                <w:bottom w:val="none" w:sz="0" w:space="0" w:color="auto"/>
                                <w:right w:val="none" w:sz="0" w:space="0" w:color="auto"/>
                              </w:divBdr>
                            </w:div>
                            <w:div w:id="17476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17847">
      <w:bodyDiv w:val="1"/>
      <w:marLeft w:val="0"/>
      <w:marRight w:val="0"/>
      <w:marTop w:val="0"/>
      <w:marBottom w:val="0"/>
      <w:divBdr>
        <w:top w:val="none" w:sz="0" w:space="0" w:color="auto"/>
        <w:left w:val="none" w:sz="0" w:space="0" w:color="auto"/>
        <w:bottom w:val="none" w:sz="0" w:space="0" w:color="auto"/>
        <w:right w:val="none" w:sz="0" w:space="0" w:color="auto"/>
      </w:divBdr>
    </w:div>
    <w:div w:id="837887894">
      <w:bodyDiv w:val="1"/>
      <w:marLeft w:val="0"/>
      <w:marRight w:val="0"/>
      <w:marTop w:val="0"/>
      <w:marBottom w:val="0"/>
      <w:divBdr>
        <w:top w:val="none" w:sz="0" w:space="0" w:color="auto"/>
        <w:left w:val="none" w:sz="0" w:space="0" w:color="auto"/>
        <w:bottom w:val="none" w:sz="0" w:space="0" w:color="auto"/>
        <w:right w:val="none" w:sz="0" w:space="0" w:color="auto"/>
      </w:divBdr>
      <w:divsChild>
        <w:div w:id="1586306678">
          <w:marLeft w:val="0"/>
          <w:marRight w:val="0"/>
          <w:marTop w:val="0"/>
          <w:marBottom w:val="0"/>
          <w:divBdr>
            <w:top w:val="none" w:sz="0" w:space="0" w:color="auto"/>
            <w:left w:val="none" w:sz="0" w:space="0" w:color="auto"/>
            <w:bottom w:val="none" w:sz="0" w:space="0" w:color="auto"/>
            <w:right w:val="none" w:sz="0" w:space="0" w:color="auto"/>
          </w:divBdr>
          <w:divsChild>
            <w:div w:id="1436250539">
              <w:marLeft w:val="0"/>
              <w:marRight w:val="0"/>
              <w:marTop w:val="0"/>
              <w:marBottom w:val="0"/>
              <w:divBdr>
                <w:top w:val="none" w:sz="0" w:space="0" w:color="auto"/>
                <w:left w:val="none" w:sz="0" w:space="0" w:color="auto"/>
                <w:bottom w:val="none" w:sz="0" w:space="0" w:color="auto"/>
                <w:right w:val="none" w:sz="0" w:space="0" w:color="auto"/>
              </w:divBdr>
              <w:divsChild>
                <w:div w:id="346950462">
                  <w:marLeft w:val="0"/>
                  <w:marRight w:val="0"/>
                  <w:marTop w:val="0"/>
                  <w:marBottom w:val="0"/>
                  <w:divBdr>
                    <w:top w:val="none" w:sz="0" w:space="0" w:color="auto"/>
                    <w:left w:val="none" w:sz="0" w:space="0" w:color="auto"/>
                    <w:bottom w:val="none" w:sz="0" w:space="0" w:color="auto"/>
                    <w:right w:val="none" w:sz="0" w:space="0" w:color="auto"/>
                  </w:divBdr>
                  <w:divsChild>
                    <w:div w:id="1108234453">
                      <w:marLeft w:val="0"/>
                      <w:marRight w:val="0"/>
                      <w:marTop w:val="0"/>
                      <w:marBottom w:val="0"/>
                      <w:divBdr>
                        <w:top w:val="none" w:sz="0" w:space="0" w:color="auto"/>
                        <w:left w:val="none" w:sz="0" w:space="0" w:color="auto"/>
                        <w:bottom w:val="none" w:sz="0" w:space="0" w:color="auto"/>
                        <w:right w:val="none" w:sz="0" w:space="0" w:color="auto"/>
                      </w:divBdr>
                      <w:divsChild>
                        <w:div w:id="10112202">
                          <w:marLeft w:val="0"/>
                          <w:marRight w:val="0"/>
                          <w:marTop w:val="0"/>
                          <w:marBottom w:val="180"/>
                          <w:divBdr>
                            <w:top w:val="none" w:sz="0" w:space="0" w:color="auto"/>
                            <w:left w:val="none" w:sz="0" w:space="0" w:color="auto"/>
                            <w:bottom w:val="none" w:sz="0" w:space="0" w:color="auto"/>
                            <w:right w:val="none" w:sz="0" w:space="0" w:color="auto"/>
                          </w:divBdr>
                        </w:div>
                        <w:div w:id="293602329">
                          <w:marLeft w:val="0"/>
                          <w:marRight w:val="0"/>
                          <w:marTop w:val="0"/>
                          <w:marBottom w:val="0"/>
                          <w:divBdr>
                            <w:top w:val="none" w:sz="0" w:space="0" w:color="auto"/>
                            <w:left w:val="none" w:sz="0" w:space="0" w:color="auto"/>
                            <w:bottom w:val="none" w:sz="0" w:space="0" w:color="auto"/>
                            <w:right w:val="none" w:sz="0" w:space="0" w:color="auto"/>
                          </w:divBdr>
                          <w:divsChild>
                            <w:div w:id="2741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11207">
      <w:bodyDiv w:val="1"/>
      <w:marLeft w:val="0"/>
      <w:marRight w:val="0"/>
      <w:marTop w:val="0"/>
      <w:marBottom w:val="0"/>
      <w:divBdr>
        <w:top w:val="none" w:sz="0" w:space="0" w:color="auto"/>
        <w:left w:val="none" w:sz="0" w:space="0" w:color="auto"/>
        <w:bottom w:val="none" w:sz="0" w:space="0" w:color="auto"/>
        <w:right w:val="none" w:sz="0" w:space="0" w:color="auto"/>
      </w:divBdr>
    </w:div>
    <w:div w:id="908072604">
      <w:bodyDiv w:val="1"/>
      <w:marLeft w:val="0"/>
      <w:marRight w:val="0"/>
      <w:marTop w:val="0"/>
      <w:marBottom w:val="0"/>
      <w:divBdr>
        <w:top w:val="none" w:sz="0" w:space="0" w:color="auto"/>
        <w:left w:val="none" w:sz="0" w:space="0" w:color="auto"/>
        <w:bottom w:val="none" w:sz="0" w:space="0" w:color="auto"/>
        <w:right w:val="none" w:sz="0" w:space="0" w:color="auto"/>
      </w:divBdr>
    </w:div>
    <w:div w:id="926156785">
      <w:bodyDiv w:val="1"/>
      <w:marLeft w:val="0"/>
      <w:marRight w:val="0"/>
      <w:marTop w:val="0"/>
      <w:marBottom w:val="0"/>
      <w:divBdr>
        <w:top w:val="none" w:sz="0" w:space="0" w:color="auto"/>
        <w:left w:val="none" w:sz="0" w:space="0" w:color="auto"/>
        <w:bottom w:val="none" w:sz="0" w:space="0" w:color="auto"/>
        <w:right w:val="none" w:sz="0" w:space="0" w:color="auto"/>
      </w:divBdr>
      <w:divsChild>
        <w:div w:id="627704617">
          <w:marLeft w:val="0"/>
          <w:marRight w:val="0"/>
          <w:marTop w:val="0"/>
          <w:marBottom w:val="0"/>
          <w:divBdr>
            <w:top w:val="none" w:sz="0" w:space="0" w:color="auto"/>
            <w:left w:val="none" w:sz="0" w:space="0" w:color="auto"/>
            <w:bottom w:val="none" w:sz="0" w:space="0" w:color="auto"/>
            <w:right w:val="none" w:sz="0" w:space="0" w:color="auto"/>
          </w:divBdr>
          <w:divsChild>
            <w:div w:id="1382827684">
              <w:marLeft w:val="0"/>
              <w:marRight w:val="0"/>
              <w:marTop w:val="0"/>
              <w:marBottom w:val="0"/>
              <w:divBdr>
                <w:top w:val="none" w:sz="0" w:space="0" w:color="auto"/>
                <w:left w:val="none" w:sz="0" w:space="0" w:color="auto"/>
                <w:bottom w:val="none" w:sz="0" w:space="0" w:color="auto"/>
                <w:right w:val="none" w:sz="0" w:space="0" w:color="auto"/>
              </w:divBdr>
              <w:divsChild>
                <w:div w:id="1771851940">
                  <w:marLeft w:val="0"/>
                  <w:marRight w:val="0"/>
                  <w:marTop w:val="0"/>
                  <w:marBottom w:val="0"/>
                  <w:divBdr>
                    <w:top w:val="none" w:sz="0" w:space="0" w:color="auto"/>
                    <w:left w:val="none" w:sz="0" w:space="0" w:color="auto"/>
                    <w:bottom w:val="none" w:sz="0" w:space="0" w:color="auto"/>
                    <w:right w:val="none" w:sz="0" w:space="0" w:color="auto"/>
                  </w:divBdr>
                  <w:divsChild>
                    <w:div w:id="1583024104">
                      <w:marLeft w:val="0"/>
                      <w:marRight w:val="0"/>
                      <w:marTop w:val="0"/>
                      <w:marBottom w:val="0"/>
                      <w:divBdr>
                        <w:top w:val="none" w:sz="0" w:space="0" w:color="auto"/>
                        <w:left w:val="none" w:sz="0" w:space="0" w:color="auto"/>
                        <w:bottom w:val="none" w:sz="0" w:space="0" w:color="auto"/>
                        <w:right w:val="none" w:sz="0" w:space="0" w:color="auto"/>
                      </w:divBdr>
                      <w:divsChild>
                        <w:div w:id="1684240615">
                          <w:marLeft w:val="0"/>
                          <w:marRight w:val="0"/>
                          <w:marTop w:val="0"/>
                          <w:marBottom w:val="180"/>
                          <w:divBdr>
                            <w:top w:val="none" w:sz="0" w:space="0" w:color="auto"/>
                            <w:left w:val="none" w:sz="0" w:space="0" w:color="auto"/>
                            <w:bottom w:val="none" w:sz="0" w:space="0" w:color="auto"/>
                            <w:right w:val="none" w:sz="0" w:space="0" w:color="auto"/>
                          </w:divBdr>
                        </w:div>
                        <w:div w:id="2053192310">
                          <w:marLeft w:val="0"/>
                          <w:marRight w:val="0"/>
                          <w:marTop w:val="0"/>
                          <w:marBottom w:val="0"/>
                          <w:divBdr>
                            <w:top w:val="none" w:sz="0" w:space="0" w:color="auto"/>
                            <w:left w:val="none" w:sz="0" w:space="0" w:color="auto"/>
                            <w:bottom w:val="none" w:sz="0" w:space="0" w:color="auto"/>
                            <w:right w:val="none" w:sz="0" w:space="0" w:color="auto"/>
                          </w:divBdr>
                          <w:divsChild>
                            <w:div w:id="14056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0459">
      <w:bodyDiv w:val="1"/>
      <w:marLeft w:val="0"/>
      <w:marRight w:val="0"/>
      <w:marTop w:val="0"/>
      <w:marBottom w:val="0"/>
      <w:divBdr>
        <w:top w:val="none" w:sz="0" w:space="0" w:color="auto"/>
        <w:left w:val="none" w:sz="0" w:space="0" w:color="auto"/>
        <w:bottom w:val="none" w:sz="0" w:space="0" w:color="auto"/>
        <w:right w:val="none" w:sz="0" w:space="0" w:color="auto"/>
      </w:divBdr>
      <w:divsChild>
        <w:div w:id="1366980094">
          <w:marLeft w:val="0"/>
          <w:marRight w:val="0"/>
          <w:marTop w:val="0"/>
          <w:marBottom w:val="0"/>
          <w:divBdr>
            <w:top w:val="none" w:sz="0" w:space="0" w:color="auto"/>
            <w:left w:val="none" w:sz="0" w:space="0" w:color="auto"/>
            <w:bottom w:val="none" w:sz="0" w:space="0" w:color="auto"/>
            <w:right w:val="none" w:sz="0" w:space="0" w:color="auto"/>
          </w:divBdr>
          <w:divsChild>
            <w:div w:id="1576208106">
              <w:marLeft w:val="0"/>
              <w:marRight w:val="0"/>
              <w:marTop w:val="0"/>
              <w:marBottom w:val="0"/>
              <w:divBdr>
                <w:top w:val="none" w:sz="0" w:space="0" w:color="auto"/>
                <w:left w:val="none" w:sz="0" w:space="0" w:color="auto"/>
                <w:bottom w:val="none" w:sz="0" w:space="0" w:color="auto"/>
                <w:right w:val="none" w:sz="0" w:space="0" w:color="auto"/>
              </w:divBdr>
              <w:divsChild>
                <w:div w:id="151796112">
                  <w:marLeft w:val="0"/>
                  <w:marRight w:val="0"/>
                  <w:marTop w:val="0"/>
                  <w:marBottom w:val="0"/>
                  <w:divBdr>
                    <w:top w:val="none" w:sz="0" w:space="0" w:color="auto"/>
                    <w:left w:val="none" w:sz="0" w:space="0" w:color="auto"/>
                    <w:bottom w:val="none" w:sz="0" w:space="0" w:color="auto"/>
                    <w:right w:val="none" w:sz="0" w:space="0" w:color="auto"/>
                  </w:divBdr>
                  <w:divsChild>
                    <w:div w:id="1175454977">
                      <w:marLeft w:val="0"/>
                      <w:marRight w:val="0"/>
                      <w:marTop w:val="0"/>
                      <w:marBottom w:val="0"/>
                      <w:divBdr>
                        <w:top w:val="none" w:sz="0" w:space="0" w:color="auto"/>
                        <w:left w:val="none" w:sz="0" w:space="0" w:color="auto"/>
                        <w:bottom w:val="none" w:sz="0" w:space="0" w:color="auto"/>
                        <w:right w:val="none" w:sz="0" w:space="0" w:color="auto"/>
                      </w:divBdr>
                      <w:divsChild>
                        <w:div w:id="590358182">
                          <w:marLeft w:val="0"/>
                          <w:marRight w:val="0"/>
                          <w:marTop w:val="0"/>
                          <w:marBottom w:val="0"/>
                          <w:divBdr>
                            <w:top w:val="none" w:sz="0" w:space="0" w:color="auto"/>
                            <w:left w:val="none" w:sz="0" w:space="0" w:color="auto"/>
                            <w:bottom w:val="none" w:sz="0" w:space="0" w:color="auto"/>
                            <w:right w:val="none" w:sz="0" w:space="0" w:color="auto"/>
                          </w:divBdr>
                          <w:divsChild>
                            <w:div w:id="816873028">
                              <w:marLeft w:val="0"/>
                              <w:marRight w:val="0"/>
                              <w:marTop w:val="0"/>
                              <w:marBottom w:val="0"/>
                              <w:divBdr>
                                <w:top w:val="none" w:sz="0" w:space="0" w:color="auto"/>
                                <w:left w:val="none" w:sz="0" w:space="0" w:color="auto"/>
                                <w:bottom w:val="none" w:sz="0" w:space="0" w:color="auto"/>
                                <w:right w:val="none" w:sz="0" w:space="0" w:color="auto"/>
                              </w:divBdr>
                            </w:div>
                          </w:divsChild>
                        </w:div>
                        <w:div w:id="7588681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9513267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206">
          <w:marLeft w:val="0"/>
          <w:marRight w:val="0"/>
          <w:marTop w:val="0"/>
          <w:marBottom w:val="0"/>
          <w:divBdr>
            <w:top w:val="none" w:sz="0" w:space="0" w:color="auto"/>
            <w:left w:val="none" w:sz="0" w:space="0" w:color="auto"/>
            <w:bottom w:val="none" w:sz="0" w:space="0" w:color="auto"/>
            <w:right w:val="none" w:sz="0" w:space="0" w:color="auto"/>
          </w:divBdr>
          <w:divsChild>
            <w:div w:id="2008288270">
              <w:marLeft w:val="0"/>
              <w:marRight w:val="0"/>
              <w:marTop w:val="0"/>
              <w:marBottom w:val="0"/>
              <w:divBdr>
                <w:top w:val="none" w:sz="0" w:space="0" w:color="auto"/>
                <w:left w:val="none" w:sz="0" w:space="0" w:color="auto"/>
                <w:bottom w:val="none" w:sz="0" w:space="0" w:color="auto"/>
                <w:right w:val="none" w:sz="0" w:space="0" w:color="auto"/>
              </w:divBdr>
              <w:divsChild>
                <w:div w:id="144787447">
                  <w:marLeft w:val="0"/>
                  <w:marRight w:val="0"/>
                  <w:marTop w:val="0"/>
                  <w:marBottom w:val="0"/>
                  <w:divBdr>
                    <w:top w:val="none" w:sz="0" w:space="0" w:color="auto"/>
                    <w:left w:val="none" w:sz="0" w:space="0" w:color="auto"/>
                    <w:bottom w:val="none" w:sz="0" w:space="0" w:color="auto"/>
                    <w:right w:val="none" w:sz="0" w:space="0" w:color="auto"/>
                  </w:divBdr>
                  <w:divsChild>
                    <w:div w:id="1252003324">
                      <w:marLeft w:val="0"/>
                      <w:marRight w:val="0"/>
                      <w:marTop w:val="0"/>
                      <w:marBottom w:val="0"/>
                      <w:divBdr>
                        <w:top w:val="none" w:sz="0" w:space="0" w:color="auto"/>
                        <w:left w:val="none" w:sz="0" w:space="0" w:color="auto"/>
                        <w:bottom w:val="none" w:sz="0" w:space="0" w:color="auto"/>
                        <w:right w:val="none" w:sz="0" w:space="0" w:color="auto"/>
                      </w:divBdr>
                      <w:divsChild>
                        <w:div w:id="652443386">
                          <w:marLeft w:val="0"/>
                          <w:marRight w:val="0"/>
                          <w:marTop w:val="0"/>
                          <w:marBottom w:val="180"/>
                          <w:divBdr>
                            <w:top w:val="none" w:sz="0" w:space="0" w:color="auto"/>
                            <w:left w:val="none" w:sz="0" w:space="0" w:color="auto"/>
                            <w:bottom w:val="none" w:sz="0" w:space="0" w:color="auto"/>
                            <w:right w:val="none" w:sz="0" w:space="0" w:color="auto"/>
                          </w:divBdr>
                        </w:div>
                        <w:div w:id="1719278619">
                          <w:marLeft w:val="0"/>
                          <w:marRight w:val="0"/>
                          <w:marTop w:val="0"/>
                          <w:marBottom w:val="0"/>
                          <w:divBdr>
                            <w:top w:val="none" w:sz="0" w:space="0" w:color="auto"/>
                            <w:left w:val="none" w:sz="0" w:space="0" w:color="auto"/>
                            <w:bottom w:val="none" w:sz="0" w:space="0" w:color="auto"/>
                            <w:right w:val="none" w:sz="0" w:space="0" w:color="auto"/>
                          </w:divBdr>
                          <w:divsChild>
                            <w:div w:id="6967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12515">
      <w:bodyDiv w:val="1"/>
      <w:marLeft w:val="0"/>
      <w:marRight w:val="0"/>
      <w:marTop w:val="0"/>
      <w:marBottom w:val="0"/>
      <w:divBdr>
        <w:top w:val="none" w:sz="0" w:space="0" w:color="auto"/>
        <w:left w:val="none" w:sz="0" w:space="0" w:color="auto"/>
        <w:bottom w:val="none" w:sz="0" w:space="0" w:color="auto"/>
        <w:right w:val="none" w:sz="0" w:space="0" w:color="auto"/>
      </w:divBdr>
      <w:divsChild>
        <w:div w:id="441848378">
          <w:marLeft w:val="0"/>
          <w:marRight w:val="0"/>
          <w:marTop w:val="0"/>
          <w:marBottom w:val="0"/>
          <w:divBdr>
            <w:top w:val="none" w:sz="0" w:space="0" w:color="auto"/>
            <w:left w:val="none" w:sz="0" w:space="0" w:color="auto"/>
            <w:bottom w:val="none" w:sz="0" w:space="0" w:color="auto"/>
            <w:right w:val="none" w:sz="0" w:space="0" w:color="auto"/>
          </w:divBdr>
          <w:divsChild>
            <w:div w:id="903367562">
              <w:marLeft w:val="0"/>
              <w:marRight w:val="0"/>
              <w:marTop w:val="0"/>
              <w:marBottom w:val="0"/>
              <w:divBdr>
                <w:top w:val="none" w:sz="0" w:space="0" w:color="auto"/>
                <w:left w:val="none" w:sz="0" w:space="0" w:color="auto"/>
                <w:bottom w:val="none" w:sz="0" w:space="0" w:color="auto"/>
                <w:right w:val="none" w:sz="0" w:space="0" w:color="auto"/>
              </w:divBdr>
              <w:divsChild>
                <w:div w:id="1025137068">
                  <w:marLeft w:val="0"/>
                  <w:marRight w:val="0"/>
                  <w:marTop w:val="0"/>
                  <w:marBottom w:val="0"/>
                  <w:divBdr>
                    <w:top w:val="none" w:sz="0" w:space="0" w:color="auto"/>
                    <w:left w:val="none" w:sz="0" w:space="0" w:color="auto"/>
                    <w:bottom w:val="none" w:sz="0" w:space="0" w:color="auto"/>
                    <w:right w:val="none" w:sz="0" w:space="0" w:color="auto"/>
                  </w:divBdr>
                  <w:divsChild>
                    <w:div w:id="1769692952">
                      <w:marLeft w:val="0"/>
                      <w:marRight w:val="0"/>
                      <w:marTop w:val="0"/>
                      <w:marBottom w:val="0"/>
                      <w:divBdr>
                        <w:top w:val="none" w:sz="0" w:space="0" w:color="auto"/>
                        <w:left w:val="none" w:sz="0" w:space="0" w:color="auto"/>
                        <w:bottom w:val="none" w:sz="0" w:space="0" w:color="auto"/>
                        <w:right w:val="none" w:sz="0" w:space="0" w:color="auto"/>
                      </w:divBdr>
                      <w:divsChild>
                        <w:div w:id="423040097">
                          <w:marLeft w:val="0"/>
                          <w:marRight w:val="0"/>
                          <w:marTop w:val="0"/>
                          <w:marBottom w:val="180"/>
                          <w:divBdr>
                            <w:top w:val="none" w:sz="0" w:space="0" w:color="auto"/>
                            <w:left w:val="none" w:sz="0" w:space="0" w:color="auto"/>
                            <w:bottom w:val="none" w:sz="0" w:space="0" w:color="auto"/>
                            <w:right w:val="none" w:sz="0" w:space="0" w:color="auto"/>
                          </w:divBdr>
                        </w:div>
                        <w:div w:id="676036239">
                          <w:marLeft w:val="0"/>
                          <w:marRight w:val="0"/>
                          <w:marTop w:val="0"/>
                          <w:marBottom w:val="0"/>
                          <w:divBdr>
                            <w:top w:val="none" w:sz="0" w:space="0" w:color="auto"/>
                            <w:left w:val="none" w:sz="0" w:space="0" w:color="auto"/>
                            <w:bottom w:val="none" w:sz="0" w:space="0" w:color="auto"/>
                            <w:right w:val="none" w:sz="0" w:space="0" w:color="auto"/>
                          </w:divBdr>
                          <w:divsChild>
                            <w:div w:id="1705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838954">
      <w:bodyDiv w:val="1"/>
      <w:marLeft w:val="0"/>
      <w:marRight w:val="0"/>
      <w:marTop w:val="0"/>
      <w:marBottom w:val="0"/>
      <w:divBdr>
        <w:top w:val="none" w:sz="0" w:space="0" w:color="auto"/>
        <w:left w:val="none" w:sz="0" w:space="0" w:color="auto"/>
        <w:bottom w:val="none" w:sz="0" w:space="0" w:color="auto"/>
        <w:right w:val="none" w:sz="0" w:space="0" w:color="auto"/>
      </w:divBdr>
      <w:divsChild>
        <w:div w:id="2051373166">
          <w:marLeft w:val="0"/>
          <w:marRight w:val="0"/>
          <w:marTop w:val="0"/>
          <w:marBottom w:val="0"/>
          <w:divBdr>
            <w:top w:val="none" w:sz="0" w:space="0" w:color="auto"/>
            <w:left w:val="none" w:sz="0" w:space="0" w:color="auto"/>
            <w:bottom w:val="none" w:sz="0" w:space="0" w:color="auto"/>
            <w:right w:val="none" w:sz="0" w:space="0" w:color="auto"/>
          </w:divBdr>
          <w:divsChild>
            <w:div w:id="1447194478">
              <w:marLeft w:val="0"/>
              <w:marRight w:val="0"/>
              <w:marTop w:val="0"/>
              <w:marBottom w:val="0"/>
              <w:divBdr>
                <w:top w:val="none" w:sz="0" w:space="0" w:color="auto"/>
                <w:left w:val="none" w:sz="0" w:space="0" w:color="auto"/>
                <w:bottom w:val="none" w:sz="0" w:space="0" w:color="auto"/>
                <w:right w:val="none" w:sz="0" w:space="0" w:color="auto"/>
              </w:divBdr>
              <w:divsChild>
                <w:div w:id="1683244936">
                  <w:marLeft w:val="0"/>
                  <w:marRight w:val="0"/>
                  <w:marTop w:val="0"/>
                  <w:marBottom w:val="0"/>
                  <w:divBdr>
                    <w:top w:val="none" w:sz="0" w:space="0" w:color="auto"/>
                    <w:left w:val="none" w:sz="0" w:space="0" w:color="auto"/>
                    <w:bottom w:val="none" w:sz="0" w:space="0" w:color="auto"/>
                    <w:right w:val="none" w:sz="0" w:space="0" w:color="auto"/>
                  </w:divBdr>
                  <w:divsChild>
                    <w:div w:id="1470624">
                      <w:marLeft w:val="0"/>
                      <w:marRight w:val="0"/>
                      <w:marTop w:val="0"/>
                      <w:marBottom w:val="0"/>
                      <w:divBdr>
                        <w:top w:val="none" w:sz="0" w:space="0" w:color="auto"/>
                        <w:left w:val="none" w:sz="0" w:space="0" w:color="auto"/>
                        <w:bottom w:val="none" w:sz="0" w:space="0" w:color="auto"/>
                        <w:right w:val="none" w:sz="0" w:space="0" w:color="auto"/>
                      </w:divBdr>
                      <w:divsChild>
                        <w:div w:id="1736053434">
                          <w:marLeft w:val="0"/>
                          <w:marRight w:val="0"/>
                          <w:marTop w:val="0"/>
                          <w:marBottom w:val="0"/>
                          <w:divBdr>
                            <w:top w:val="none" w:sz="0" w:space="0" w:color="auto"/>
                            <w:left w:val="none" w:sz="0" w:space="0" w:color="auto"/>
                            <w:bottom w:val="none" w:sz="0" w:space="0" w:color="auto"/>
                            <w:right w:val="none" w:sz="0" w:space="0" w:color="auto"/>
                          </w:divBdr>
                          <w:divsChild>
                            <w:div w:id="25644300">
                              <w:marLeft w:val="0"/>
                              <w:marRight w:val="0"/>
                              <w:marTop w:val="0"/>
                              <w:marBottom w:val="0"/>
                              <w:divBdr>
                                <w:top w:val="none" w:sz="0" w:space="0" w:color="auto"/>
                                <w:left w:val="none" w:sz="0" w:space="0" w:color="auto"/>
                                <w:bottom w:val="none" w:sz="0" w:space="0" w:color="auto"/>
                                <w:right w:val="none" w:sz="0" w:space="0" w:color="auto"/>
                              </w:divBdr>
                            </w:div>
                          </w:divsChild>
                        </w:div>
                        <w:div w:id="2123303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998465553">
      <w:bodyDiv w:val="1"/>
      <w:marLeft w:val="0"/>
      <w:marRight w:val="0"/>
      <w:marTop w:val="0"/>
      <w:marBottom w:val="0"/>
      <w:divBdr>
        <w:top w:val="none" w:sz="0" w:space="0" w:color="auto"/>
        <w:left w:val="none" w:sz="0" w:space="0" w:color="auto"/>
        <w:bottom w:val="none" w:sz="0" w:space="0" w:color="auto"/>
        <w:right w:val="none" w:sz="0" w:space="0" w:color="auto"/>
      </w:divBdr>
      <w:divsChild>
        <w:div w:id="99378188">
          <w:marLeft w:val="0"/>
          <w:marRight w:val="0"/>
          <w:marTop w:val="0"/>
          <w:marBottom w:val="0"/>
          <w:divBdr>
            <w:top w:val="none" w:sz="0" w:space="0" w:color="auto"/>
            <w:left w:val="none" w:sz="0" w:space="0" w:color="auto"/>
            <w:bottom w:val="none" w:sz="0" w:space="0" w:color="auto"/>
            <w:right w:val="none" w:sz="0" w:space="0" w:color="auto"/>
          </w:divBdr>
          <w:divsChild>
            <w:div w:id="1886677560">
              <w:marLeft w:val="0"/>
              <w:marRight w:val="0"/>
              <w:marTop w:val="0"/>
              <w:marBottom w:val="0"/>
              <w:divBdr>
                <w:top w:val="none" w:sz="0" w:space="0" w:color="auto"/>
                <w:left w:val="none" w:sz="0" w:space="0" w:color="auto"/>
                <w:bottom w:val="none" w:sz="0" w:space="0" w:color="auto"/>
                <w:right w:val="none" w:sz="0" w:space="0" w:color="auto"/>
              </w:divBdr>
              <w:divsChild>
                <w:div w:id="391344759">
                  <w:marLeft w:val="0"/>
                  <w:marRight w:val="0"/>
                  <w:marTop w:val="0"/>
                  <w:marBottom w:val="0"/>
                  <w:divBdr>
                    <w:top w:val="none" w:sz="0" w:space="0" w:color="auto"/>
                    <w:left w:val="none" w:sz="0" w:space="0" w:color="auto"/>
                    <w:bottom w:val="none" w:sz="0" w:space="0" w:color="auto"/>
                    <w:right w:val="none" w:sz="0" w:space="0" w:color="auto"/>
                  </w:divBdr>
                  <w:divsChild>
                    <w:div w:id="1579175662">
                      <w:marLeft w:val="0"/>
                      <w:marRight w:val="0"/>
                      <w:marTop w:val="0"/>
                      <w:marBottom w:val="0"/>
                      <w:divBdr>
                        <w:top w:val="none" w:sz="0" w:space="0" w:color="auto"/>
                        <w:left w:val="none" w:sz="0" w:space="0" w:color="auto"/>
                        <w:bottom w:val="none" w:sz="0" w:space="0" w:color="auto"/>
                        <w:right w:val="none" w:sz="0" w:space="0" w:color="auto"/>
                      </w:divBdr>
                      <w:divsChild>
                        <w:div w:id="639966022">
                          <w:marLeft w:val="0"/>
                          <w:marRight w:val="0"/>
                          <w:marTop w:val="0"/>
                          <w:marBottom w:val="0"/>
                          <w:divBdr>
                            <w:top w:val="none" w:sz="0" w:space="0" w:color="auto"/>
                            <w:left w:val="none" w:sz="0" w:space="0" w:color="auto"/>
                            <w:bottom w:val="none" w:sz="0" w:space="0" w:color="auto"/>
                            <w:right w:val="none" w:sz="0" w:space="0" w:color="auto"/>
                          </w:divBdr>
                          <w:divsChild>
                            <w:div w:id="817844801">
                              <w:marLeft w:val="0"/>
                              <w:marRight w:val="0"/>
                              <w:marTop w:val="0"/>
                              <w:marBottom w:val="0"/>
                              <w:divBdr>
                                <w:top w:val="none" w:sz="0" w:space="0" w:color="auto"/>
                                <w:left w:val="none" w:sz="0" w:space="0" w:color="auto"/>
                                <w:bottom w:val="none" w:sz="0" w:space="0" w:color="auto"/>
                                <w:right w:val="none" w:sz="0" w:space="0" w:color="auto"/>
                              </w:divBdr>
                              <w:divsChild>
                                <w:div w:id="392120647">
                                  <w:marLeft w:val="0"/>
                                  <w:marRight w:val="0"/>
                                  <w:marTop w:val="0"/>
                                  <w:marBottom w:val="0"/>
                                  <w:divBdr>
                                    <w:top w:val="none" w:sz="0" w:space="0" w:color="auto"/>
                                    <w:left w:val="none" w:sz="0" w:space="0" w:color="auto"/>
                                    <w:bottom w:val="none" w:sz="0" w:space="0" w:color="auto"/>
                                    <w:right w:val="none" w:sz="0" w:space="0" w:color="auto"/>
                                  </w:divBdr>
                                  <w:divsChild>
                                    <w:div w:id="1549296497">
                                      <w:marLeft w:val="0"/>
                                      <w:marRight w:val="0"/>
                                      <w:marTop w:val="0"/>
                                      <w:marBottom w:val="0"/>
                                      <w:divBdr>
                                        <w:top w:val="none" w:sz="0" w:space="0" w:color="auto"/>
                                        <w:left w:val="none" w:sz="0" w:space="0" w:color="auto"/>
                                        <w:bottom w:val="none" w:sz="0" w:space="0" w:color="auto"/>
                                        <w:right w:val="none" w:sz="0" w:space="0" w:color="auto"/>
                                      </w:divBdr>
                                      <w:divsChild>
                                        <w:div w:id="10004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937">
                                  <w:marLeft w:val="0"/>
                                  <w:marRight w:val="0"/>
                                  <w:marTop w:val="0"/>
                                  <w:marBottom w:val="0"/>
                                  <w:divBdr>
                                    <w:top w:val="none" w:sz="0" w:space="0" w:color="auto"/>
                                    <w:left w:val="none" w:sz="0" w:space="0" w:color="auto"/>
                                    <w:bottom w:val="none" w:sz="0" w:space="0" w:color="auto"/>
                                    <w:right w:val="none" w:sz="0" w:space="0" w:color="auto"/>
                                  </w:divBdr>
                                  <w:divsChild>
                                    <w:div w:id="507018103">
                                      <w:marLeft w:val="0"/>
                                      <w:marRight w:val="0"/>
                                      <w:marTop w:val="0"/>
                                      <w:marBottom w:val="0"/>
                                      <w:divBdr>
                                        <w:top w:val="none" w:sz="0" w:space="0" w:color="auto"/>
                                        <w:left w:val="none" w:sz="0" w:space="0" w:color="auto"/>
                                        <w:bottom w:val="none" w:sz="0" w:space="0" w:color="auto"/>
                                        <w:right w:val="none" w:sz="0" w:space="0" w:color="auto"/>
                                      </w:divBdr>
                                      <w:divsChild>
                                        <w:div w:id="5762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6534">
                                  <w:marLeft w:val="0"/>
                                  <w:marRight w:val="0"/>
                                  <w:marTop w:val="0"/>
                                  <w:marBottom w:val="0"/>
                                  <w:divBdr>
                                    <w:top w:val="none" w:sz="0" w:space="0" w:color="auto"/>
                                    <w:left w:val="none" w:sz="0" w:space="0" w:color="auto"/>
                                    <w:bottom w:val="none" w:sz="0" w:space="0" w:color="auto"/>
                                    <w:right w:val="none" w:sz="0" w:space="0" w:color="auto"/>
                                  </w:divBdr>
                                  <w:divsChild>
                                    <w:div w:id="467016050">
                                      <w:marLeft w:val="0"/>
                                      <w:marRight w:val="0"/>
                                      <w:marTop w:val="0"/>
                                      <w:marBottom w:val="0"/>
                                      <w:divBdr>
                                        <w:top w:val="none" w:sz="0" w:space="0" w:color="auto"/>
                                        <w:left w:val="none" w:sz="0" w:space="0" w:color="auto"/>
                                        <w:bottom w:val="none" w:sz="0" w:space="0" w:color="auto"/>
                                        <w:right w:val="none" w:sz="0" w:space="0" w:color="auto"/>
                                      </w:divBdr>
                                      <w:divsChild>
                                        <w:div w:id="7160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818">
                                  <w:marLeft w:val="0"/>
                                  <w:marRight w:val="0"/>
                                  <w:marTop w:val="0"/>
                                  <w:marBottom w:val="0"/>
                                  <w:divBdr>
                                    <w:top w:val="none" w:sz="0" w:space="0" w:color="auto"/>
                                    <w:left w:val="none" w:sz="0" w:space="0" w:color="auto"/>
                                    <w:bottom w:val="none" w:sz="0" w:space="0" w:color="auto"/>
                                    <w:right w:val="none" w:sz="0" w:space="0" w:color="auto"/>
                                  </w:divBdr>
                                </w:div>
                                <w:div w:id="1244098979">
                                  <w:marLeft w:val="0"/>
                                  <w:marRight w:val="0"/>
                                  <w:marTop w:val="0"/>
                                  <w:marBottom w:val="0"/>
                                  <w:divBdr>
                                    <w:top w:val="none" w:sz="0" w:space="0" w:color="auto"/>
                                    <w:left w:val="none" w:sz="0" w:space="0" w:color="auto"/>
                                    <w:bottom w:val="none" w:sz="0" w:space="0" w:color="auto"/>
                                    <w:right w:val="none" w:sz="0" w:space="0" w:color="auto"/>
                                  </w:divBdr>
                                </w:div>
                                <w:div w:id="1844927686">
                                  <w:marLeft w:val="0"/>
                                  <w:marRight w:val="0"/>
                                  <w:marTop w:val="0"/>
                                  <w:marBottom w:val="0"/>
                                  <w:divBdr>
                                    <w:top w:val="none" w:sz="0" w:space="0" w:color="auto"/>
                                    <w:left w:val="none" w:sz="0" w:space="0" w:color="auto"/>
                                    <w:bottom w:val="none" w:sz="0" w:space="0" w:color="auto"/>
                                    <w:right w:val="none" w:sz="0" w:space="0" w:color="auto"/>
                                  </w:divBdr>
                                </w:div>
                                <w:div w:id="2005274359">
                                  <w:marLeft w:val="0"/>
                                  <w:marRight w:val="0"/>
                                  <w:marTop w:val="0"/>
                                  <w:marBottom w:val="0"/>
                                  <w:divBdr>
                                    <w:top w:val="none" w:sz="0" w:space="0" w:color="auto"/>
                                    <w:left w:val="none" w:sz="0" w:space="0" w:color="auto"/>
                                    <w:bottom w:val="none" w:sz="0" w:space="0" w:color="auto"/>
                                    <w:right w:val="none" w:sz="0" w:space="0" w:color="auto"/>
                                  </w:divBdr>
                                  <w:divsChild>
                                    <w:div w:id="637879754">
                                      <w:marLeft w:val="0"/>
                                      <w:marRight w:val="0"/>
                                      <w:marTop w:val="0"/>
                                      <w:marBottom w:val="0"/>
                                      <w:divBdr>
                                        <w:top w:val="none" w:sz="0" w:space="0" w:color="auto"/>
                                        <w:left w:val="none" w:sz="0" w:space="0" w:color="auto"/>
                                        <w:bottom w:val="none" w:sz="0" w:space="0" w:color="auto"/>
                                        <w:right w:val="none" w:sz="0" w:space="0" w:color="auto"/>
                                      </w:divBdr>
                                      <w:divsChild>
                                        <w:div w:id="225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7164">
      <w:bodyDiv w:val="1"/>
      <w:marLeft w:val="0"/>
      <w:marRight w:val="0"/>
      <w:marTop w:val="0"/>
      <w:marBottom w:val="0"/>
      <w:divBdr>
        <w:top w:val="none" w:sz="0" w:space="0" w:color="auto"/>
        <w:left w:val="none" w:sz="0" w:space="0" w:color="auto"/>
        <w:bottom w:val="none" w:sz="0" w:space="0" w:color="auto"/>
        <w:right w:val="none" w:sz="0" w:space="0" w:color="auto"/>
      </w:divBdr>
      <w:divsChild>
        <w:div w:id="1118993378">
          <w:marLeft w:val="0"/>
          <w:marRight w:val="0"/>
          <w:marTop w:val="0"/>
          <w:marBottom w:val="0"/>
          <w:divBdr>
            <w:top w:val="none" w:sz="0" w:space="0" w:color="auto"/>
            <w:left w:val="none" w:sz="0" w:space="0" w:color="auto"/>
            <w:bottom w:val="none" w:sz="0" w:space="0" w:color="auto"/>
            <w:right w:val="none" w:sz="0" w:space="0" w:color="auto"/>
          </w:divBdr>
          <w:divsChild>
            <w:div w:id="416051043">
              <w:marLeft w:val="0"/>
              <w:marRight w:val="0"/>
              <w:marTop w:val="0"/>
              <w:marBottom w:val="0"/>
              <w:divBdr>
                <w:top w:val="none" w:sz="0" w:space="0" w:color="auto"/>
                <w:left w:val="none" w:sz="0" w:space="0" w:color="auto"/>
                <w:bottom w:val="none" w:sz="0" w:space="0" w:color="auto"/>
                <w:right w:val="none" w:sz="0" w:space="0" w:color="auto"/>
              </w:divBdr>
              <w:divsChild>
                <w:div w:id="566652356">
                  <w:marLeft w:val="0"/>
                  <w:marRight w:val="0"/>
                  <w:marTop w:val="0"/>
                  <w:marBottom w:val="0"/>
                  <w:divBdr>
                    <w:top w:val="none" w:sz="0" w:space="0" w:color="auto"/>
                    <w:left w:val="none" w:sz="0" w:space="0" w:color="auto"/>
                    <w:bottom w:val="none" w:sz="0" w:space="0" w:color="auto"/>
                    <w:right w:val="none" w:sz="0" w:space="0" w:color="auto"/>
                  </w:divBdr>
                  <w:divsChild>
                    <w:div w:id="175465930">
                      <w:marLeft w:val="0"/>
                      <w:marRight w:val="0"/>
                      <w:marTop w:val="0"/>
                      <w:marBottom w:val="0"/>
                      <w:divBdr>
                        <w:top w:val="none" w:sz="0" w:space="0" w:color="auto"/>
                        <w:left w:val="none" w:sz="0" w:space="0" w:color="auto"/>
                        <w:bottom w:val="none" w:sz="0" w:space="0" w:color="auto"/>
                        <w:right w:val="none" w:sz="0" w:space="0" w:color="auto"/>
                      </w:divBdr>
                      <w:divsChild>
                        <w:div w:id="1709914243">
                          <w:marLeft w:val="0"/>
                          <w:marRight w:val="0"/>
                          <w:marTop w:val="0"/>
                          <w:marBottom w:val="180"/>
                          <w:divBdr>
                            <w:top w:val="none" w:sz="0" w:space="0" w:color="auto"/>
                            <w:left w:val="none" w:sz="0" w:space="0" w:color="auto"/>
                            <w:bottom w:val="none" w:sz="0" w:space="0" w:color="auto"/>
                            <w:right w:val="none" w:sz="0" w:space="0" w:color="auto"/>
                          </w:divBdr>
                        </w:div>
                        <w:div w:id="1937252815">
                          <w:marLeft w:val="0"/>
                          <w:marRight w:val="0"/>
                          <w:marTop w:val="0"/>
                          <w:marBottom w:val="0"/>
                          <w:divBdr>
                            <w:top w:val="none" w:sz="0" w:space="0" w:color="auto"/>
                            <w:left w:val="none" w:sz="0" w:space="0" w:color="auto"/>
                            <w:bottom w:val="none" w:sz="0" w:space="0" w:color="auto"/>
                            <w:right w:val="none" w:sz="0" w:space="0" w:color="auto"/>
                          </w:divBdr>
                          <w:divsChild>
                            <w:div w:id="5888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51059">
      <w:bodyDiv w:val="1"/>
      <w:marLeft w:val="0"/>
      <w:marRight w:val="0"/>
      <w:marTop w:val="0"/>
      <w:marBottom w:val="0"/>
      <w:divBdr>
        <w:top w:val="none" w:sz="0" w:space="0" w:color="auto"/>
        <w:left w:val="none" w:sz="0" w:space="0" w:color="auto"/>
        <w:bottom w:val="none" w:sz="0" w:space="0" w:color="auto"/>
        <w:right w:val="none" w:sz="0" w:space="0" w:color="auto"/>
      </w:divBdr>
      <w:divsChild>
        <w:div w:id="1044913015">
          <w:marLeft w:val="3133"/>
          <w:marRight w:val="0"/>
          <w:marTop w:val="0"/>
          <w:marBottom w:val="0"/>
          <w:divBdr>
            <w:top w:val="none" w:sz="0" w:space="0" w:color="auto"/>
            <w:left w:val="none" w:sz="0" w:space="0" w:color="auto"/>
            <w:bottom w:val="none" w:sz="0" w:space="0" w:color="auto"/>
            <w:right w:val="none" w:sz="0" w:space="0" w:color="auto"/>
          </w:divBdr>
        </w:div>
      </w:divsChild>
    </w:div>
    <w:div w:id="1017199974">
      <w:bodyDiv w:val="1"/>
      <w:marLeft w:val="0"/>
      <w:marRight w:val="0"/>
      <w:marTop w:val="0"/>
      <w:marBottom w:val="0"/>
      <w:divBdr>
        <w:top w:val="none" w:sz="0" w:space="0" w:color="auto"/>
        <w:left w:val="none" w:sz="0" w:space="0" w:color="auto"/>
        <w:bottom w:val="none" w:sz="0" w:space="0" w:color="auto"/>
        <w:right w:val="none" w:sz="0" w:space="0" w:color="auto"/>
      </w:divBdr>
      <w:divsChild>
        <w:div w:id="2113865009">
          <w:marLeft w:val="0"/>
          <w:marRight w:val="0"/>
          <w:marTop w:val="0"/>
          <w:marBottom w:val="0"/>
          <w:divBdr>
            <w:top w:val="none" w:sz="0" w:space="0" w:color="auto"/>
            <w:left w:val="none" w:sz="0" w:space="0" w:color="auto"/>
            <w:bottom w:val="none" w:sz="0" w:space="0" w:color="auto"/>
            <w:right w:val="none" w:sz="0" w:space="0" w:color="auto"/>
          </w:divBdr>
          <w:divsChild>
            <w:div w:id="899437974">
              <w:marLeft w:val="0"/>
              <w:marRight w:val="0"/>
              <w:marTop w:val="0"/>
              <w:marBottom w:val="0"/>
              <w:divBdr>
                <w:top w:val="none" w:sz="0" w:space="0" w:color="auto"/>
                <w:left w:val="none" w:sz="0" w:space="0" w:color="auto"/>
                <w:bottom w:val="none" w:sz="0" w:space="0" w:color="auto"/>
                <w:right w:val="none" w:sz="0" w:space="0" w:color="auto"/>
              </w:divBdr>
              <w:divsChild>
                <w:div w:id="1959991876">
                  <w:marLeft w:val="0"/>
                  <w:marRight w:val="0"/>
                  <w:marTop w:val="0"/>
                  <w:marBottom w:val="0"/>
                  <w:divBdr>
                    <w:top w:val="none" w:sz="0" w:space="0" w:color="auto"/>
                    <w:left w:val="none" w:sz="0" w:space="0" w:color="auto"/>
                    <w:bottom w:val="none" w:sz="0" w:space="0" w:color="auto"/>
                    <w:right w:val="none" w:sz="0" w:space="0" w:color="auto"/>
                  </w:divBdr>
                  <w:divsChild>
                    <w:div w:id="1103762520">
                      <w:marLeft w:val="0"/>
                      <w:marRight w:val="0"/>
                      <w:marTop w:val="0"/>
                      <w:marBottom w:val="0"/>
                      <w:divBdr>
                        <w:top w:val="none" w:sz="0" w:space="0" w:color="auto"/>
                        <w:left w:val="none" w:sz="0" w:space="0" w:color="auto"/>
                        <w:bottom w:val="none" w:sz="0" w:space="0" w:color="auto"/>
                        <w:right w:val="none" w:sz="0" w:space="0" w:color="auto"/>
                      </w:divBdr>
                      <w:divsChild>
                        <w:div w:id="130095293">
                          <w:marLeft w:val="0"/>
                          <w:marRight w:val="0"/>
                          <w:marTop w:val="0"/>
                          <w:marBottom w:val="180"/>
                          <w:divBdr>
                            <w:top w:val="none" w:sz="0" w:space="0" w:color="auto"/>
                            <w:left w:val="none" w:sz="0" w:space="0" w:color="auto"/>
                            <w:bottom w:val="none" w:sz="0" w:space="0" w:color="auto"/>
                            <w:right w:val="none" w:sz="0" w:space="0" w:color="auto"/>
                          </w:divBdr>
                        </w:div>
                        <w:div w:id="489907979">
                          <w:marLeft w:val="0"/>
                          <w:marRight w:val="0"/>
                          <w:marTop w:val="0"/>
                          <w:marBottom w:val="0"/>
                          <w:divBdr>
                            <w:top w:val="none" w:sz="0" w:space="0" w:color="auto"/>
                            <w:left w:val="none" w:sz="0" w:space="0" w:color="auto"/>
                            <w:bottom w:val="none" w:sz="0" w:space="0" w:color="auto"/>
                            <w:right w:val="none" w:sz="0" w:space="0" w:color="auto"/>
                          </w:divBdr>
                          <w:divsChild>
                            <w:div w:id="10213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1520">
      <w:bodyDiv w:val="1"/>
      <w:marLeft w:val="0"/>
      <w:marRight w:val="0"/>
      <w:marTop w:val="0"/>
      <w:marBottom w:val="0"/>
      <w:divBdr>
        <w:top w:val="none" w:sz="0" w:space="0" w:color="auto"/>
        <w:left w:val="none" w:sz="0" w:space="0" w:color="auto"/>
        <w:bottom w:val="none" w:sz="0" w:space="0" w:color="auto"/>
        <w:right w:val="none" w:sz="0" w:space="0" w:color="auto"/>
      </w:divBdr>
    </w:div>
    <w:div w:id="1042052927">
      <w:bodyDiv w:val="1"/>
      <w:marLeft w:val="0"/>
      <w:marRight w:val="0"/>
      <w:marTop w:val="0"/>
      <w:marBottom w:val="0"/>
      <w:divBdr>
        <w:top w:val="none" w:sz="0" w:space="0" w:color="auto"/>
        <w:left w:val="none" w:sz="0" w:space="0" w:color="auto"/>
        <w:bottom w:val="none" w:sz="0" w:space="0" w:color="auto"/>
        <w:right w:val="none" w:sz="0" w:space="0" w:color="auto"/>
      </w:divBdr>
    </w:div>
    <w:div w:id="1089421287">
      <w:bodyDiv w:val="1"/>
      <w:marLeft w:val="0"/>
      <w:marRight w:val="0"/>
      <w:marTop w:val="0"/>
      <w:marBottom w:val="0"/>
      <w:divBdr>
        <w:top w:val="none" w:sz="0" w:space="0" w:color="auto"/>
        <w:left w:val="none" w:sz="0" w:space="0" w:color="auto"/>
        <w:bottom w:val="none" w:sz="0" w:space="0" w:color="auto"/>
        <w:right w:val="none" w:sz="0" w:space="0" w:color="auto"/>
      </w:divBdr>
    </w:div>
    <w:div w:id="1091045488">
      <w:bodyDiv w:val="1"/>
      <w:marLeft w:val="0"/>
      <w:marRight w:val="0"/>
      <w:marTop w:val="0"/>
      <w:marBottom w:val="0"/>
      <w:divBdr>
        <w:top w:val="none" w:sz="0" w:space="0" w:color="auto"/>
        <w:left w:val="none" w:sz="0" w:space="0" w:color="auto"/>
        <w:bottom w:val="none" w:sz="0" w:space="0" w:color="auto"/>
        <w:right w:val="none" w:sz="0" w:space="0" w:color="auto"/>
      </w:divBdr>
      <w:divsChild>
        <w:div w:id="209536947">
          <w:marLeft w:val="0"/>
          <w:marRight w:val="0"/>
          <w:marTop w:val="0"/>
          <w:marBottom w:val="0"/>
          <w:divBdr>
            <w:top w:val="none" w:sz="0" w:space="0" w:color="auto"/>
            <w:left w:val="none" w:sz="0" w:space="0" w:color="auto"/>
            <w:bottom w:val="none" w:sz="0" w:space="0" w:color="auto"/>
            <w:right w:val="none" w:sz="0" w:space="0" w:color="auto"/>
          </w:divBdr>
          <w:divsChild>
            <w:div w:id="1026443349">
              <w:marLeft w:val="0"/>
              <w:marRight w:val="0"/>
              <w:marTop w:val="0"/>
              <w:marBottom w:val="0"/>
              <w:divBdr>
                <w:top w:val="none" w:sz="0" w:space="0" w:color="auto"/>
                <w:left w:val="none" w:sz="0" w:space="0" w:color="auto"/>
                <w:bottom w:val="none" w:sz="0" w:space="0" w:color="auto"/>
                <w:right w:val="none" w:sz="0" w:space="0" w:color="auto"/>
              </w:divBdr>
              <w:divsChild>
                <w:div w:id="613097489">
                  <w:marLeft w:val="0"/>
                  <w:marRight w:val="0"/>
                  <w:marTop w:val="0"/>
                  <w:marBottom w:val="0"/>
                  <w:divBdr>
                    <w:top w:val="none" w:sz="0" w:space="0" w:color="auto"/>
                    <w:left w:val="none" w:sz="0" w:space="0" w:color="auto"/>
                    <w:bottom w:val="none" w:sz="0" w:space="0" w:color="auto"/>
                    <w:right w:val="none" w:sz="0" w:space="0" w:color="auto"/>
                  </w:divBdr>
                  <w:divsChild>
                    <w:div w:id="11032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361">
      <w:bodyDiv w:val="1"/>
      <w:marLeft w:val="0"/>
      <w:marRight w:val="0"/>
      <w:marTop w:val="0"/>
      <w:marBottom w:val="0"/>
      <w:divBdr>
        <w:top w:val="none" w:sz="0" w:space="0" w:color="auto"/>
        <w:left w:val="none" w:sz="0" w:space="0" w:color="auto"/>
        <w:bottom w:val="none" w:sz="0" w:space="0" w:color="auto"/>
        <w:right w:val="none" w:sz="0" w:space="0" w:color="auto"/>
      </w:divBdr>
    </w:div>
    <w:div w:id="1098793587">
      <w:bodyDiv w:val="1"/>
      <w:marLeft w:val="0"/>
      <w:marRight w:val="0"/>
      <w:marTop w:val="0"/>
      <w:marBottom w:val="0"/>
      <w:divBdr>
        <w:top w:val="none" w:sz="0" w:space="0" w:color="auto"/>
        <w:left w:val="none" w:sz="0" w:space="0" w:color="auto"/>
        <w:bottom w:val="none" w:sz="0" w:space="0" w:color="auto"/>
        <w:right w:val="none" w:sz="0" w:space="0" w:color="auto"/>
      </w:divBdr>
      <w:divsChild>
        <w:div w:id="738134162">
          <w:marLeft w:val="0"/>
          <w:marRight w:val="0"/>
          <w:marTop w:val="0"/>
          <w:marBottom w:val="0"/>
          <w:divBdr>
            <w:top w:val="none" w:sz="0" w:space="0" w:color="auto"/>
            <w:left w:val="none" w:sz="0" w:space="0" w:color="auto"/>
            <w:bottom w:val="none" w:sz="0" w:space="0" w:color="auto"/>
            <w:right w:val="none" w:sz="0" w:space="0" w:color="auto"/>
          </w:divBdr>
          <w:divsChild>
            <w:div w:id="1880893190">
              <w:marLeft w:val="0"/>
              <w:marRight w:val="0"/>
              <w:marTop w:val="0"/>
              <w:marBottom w:val="0"/>
              <w:divBdr>
                <w:top w:val="none" w:sz="0" w:space="0" w:color="auto"/>
                <w:left w:val="none" w:sz="0" w:space="0" w:color="auto"/>
                <w:bottom w:val="none" w:sz="0" w:space="0" w:color="auto"/>
                <w:right w:val="none" w:sz="0" w:space="0" w:color="auto"/>
              </w:divBdr>
              <w:divsChild>
                <w:div w:id="1402873555">
                  <w:marLeft w:val="0"/>
                  <w:marRight w:val="0"/>
                  <w:marTop w:val="0"/>
                  <w:marBottom w:val="0"/>
                  <w:divBdr>
                    <w:top w:val="none" w:sz="0" w:space="0" w:color="auto"/>
                    <w:left w:val="none" w:sz="0" w:space="0" w:color="auto"/>
                    <w:bottom w:val="none" w:sz="0" w:space="0" w:color="auto"/>
                    <w:right w:val="none" w:sz="0" w:space="0" w:color="auto"/>
                  </w:divBdr>
                  <w:divsChild>
                    <w:div w:id="354311814">
                      <w:marLeft w:val="0"/>
                      <w:marRight w:val="0"/>
                      <w:marTop w:val="0"/>
                      <w:marBottom w:val="0"/>
                      <w:divBdr>
                        <w:top w:val="none" w:sz="0" w:space="0" w:color="auto"/>
                        <w:left w:val="none" w:sz="0" w:space="0" w:color="auto"/>
                        <w:bottom w:val="none" w:sz="0" w:space="0" w:color="auto"/>
                        <w:right w:val="none" w:sz="0" w:space="0" w:color="auto"/>
                      </w:divBdr>
                      <w:divsChild>
                        <w:div w:id="790365985">
                          <w:marLeft w:val="0"/>
                          <w:marRight w:val="0"/>
                          <w:marTop w:val="0"/>
                          <w:marBottom w:val="180"/>
                          <w:divBdr>
                            <w:top w:val="none" w:sz="0" w:space="0" w:color="auto"/>
                            <w:left w:val="none" w:sz="0" w:space="0" w:color="auto"/>
                            <w:bottom w:val="none" w:sz="0" w:space="0" w:color="auto"/>
                            <w:right w:val="none" w:sz="0" w:space="0" w:color="auto"/>
                          </w:divBdr>
                        </w:div>
                        <w:div w:id="791896582">
                          <w:marLeft w:val="0"/>
                          <w:marRight w:val="0"/>
                          <w:marTop w:val="0"/>
                          <w:marBottom w:val="0"/>
                          <w:divBdr>
                            <w:top w:val="none" w:sz="0" w:space="0" w:color="auto"/>
                            <w:left w:val="none" w:sz="0" w:space="0" w:color="auto"/>
                            <w:bottom w:val="none" w:sz="0" w:space="0" w:color="auto"/>
                            <w:right w:val="none" w:sz="0" w:space="0" w:color="auto"/>
                          </w:divBdr>
                          <w:divsChild>
                            <w:div w:id="20189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53046">
      <w:bodyDiv w:val="1"/>
      <w:marLeft w:val="0"/>
      <w:marRight w:val="0"/>
      <w:marTop w:val="0"/>
      <w:marBottom w:val="0"/>
      <w:divBdr>
        <w:top w:val="none" w:sz="0" w:space="0" w:color="auto"/>
        <w:left w:val="none" w:sz="0" w:space="0" w:color="auto"/>
        <w:bottom w:val="none" w:sz="0" w:space="0" w:color="auto"/>
        <w:right w:val="none" w:sz="0" w:space="0" w:color="auto"/>
      </w:divBdr>
    </w:div>
    <w:div w:id="1133789160">
      <w:bodyDiv w:val="1"/>
      <w:marLeft w:val="0"/>
      <w:marRight w:val="0"/>
      <w:marTop w:val="0"/>
      <w:marBottom w:val="0"/>
      <w:divBdr>
        <w:top w:val="none" w:sz="0" w:space="0" w:color="auto"/>
        <w:left w:val="none" w:sz="0" w:space="0" w:color="auto"/>
        <w:bottom w:val="none" w:sz="0" w:space="0" w:color="auto"/>
        <w:right w:val="none" w:sz="0" w:space="0" w:color="auto"/>
      </w:divBdr>
    </w:div>
    <w:div w:id="1135101732">
      <w:bodyDiv w:val="1"/>
      <w:marLeft w:val="0"/>
      <w:marRight w:val="0"/>
      <w:marTop w:val="0"/>
      <w:marBottom w:val="0"/>
      <w:divBdr>
        <w:top w:val="none" w:sz="0" w:space="0" w:color="auto"/>
        <w:left w:val="none" w:sz="0" w:space="0" w:color="auto"/>
        <w:bottom w:val="none" w:sz="0" w:space="0" w:color="auto"/>
        <w:right w:val="none" w:sz="0" w:space="0" w:color="auto"/>
      </w:divBdr>
      <w:divsChild>
        <w:div w:id="1933659733">
          <w:marLeft w:val="0"/>
          <w:marRight w:val="0"/>
          <w:marTop w:val="0"/>
          <w:marBottom w:val="0"/>
          <w:divBdr>
            <w:top w:val="none" w:sz="0" w:space="0" w:color="auto"/>
            <w:left w:val="none" w:sz="0" w:space="0" w:color="auto"/>
            <w:bottom w:val="none" w:sz="0" w:space="0" w:color="auto"/>
            <w:right w:val="none" w:sz="0" w:space="0" w:color="auto"/>
          </w:divBdr>
          <w:divsChild>
            <w:div w:id="537355224">
              <w:marLeft w:val="0"/>
              <w:marRight w:val="0"/>
              <w:marTop w:val="0"/>
              <w:marBottom w:val="0"/>
              <w:divBdr>
                <w:top w:val="none" w:sz="0" w:space="0" w:color="auto"/>
                <w:left w:val="none" w:sz="0" w:space="0" w:color="auto"/>
                <w:bottom w:val="none" w:sz="0" w:space="0" w:color="auto"/>
                <w:right w:val="none" w:sz="0" w:space="0" w:color="auto"/>
              </w:divBdr>
              <w:divsChild>
                <w:div w:id="487719746">
                  <w:marLeft w:val="156"/>
                  <w:marRight w:val="312"/>
                  <w:marTop w:val="0"/>
                  <w:marBottom w:val="0"/>
                  <w:divBdr>
                    <w:top w:val="none" w:sz="0" w:space="0" w:color="auto"/>
                    <w:left w:val="none" w:sz="0" w:space="0" w:color="auto"/>
                    <w:bottom w:val="none" w:sz="0" w:space="0" w:color="auto"/>
                    <w:right w:val="none" w:sz="0" w:space="0" w:color="auto"/>
                  </w:divBdr>
                  <w:divsChild>
                    <w:div w:id="912082753">
                      <w:marLeft w:val="0"/>
                      <w:marRight w:val="0"/>
                      <w:marTop w:val="0"/>
                      <w:marBottom w:val="180"/>
                      <w:divBdr>
                        <w:top w:val="none" w:sz="0" w:space="0" w:color="auto"/>
                        <w:left w:val="none" w:sz="0" w:space="0" w:color="auto"/>
                        <w:bottom w:val="none" w:sz="0" w:space="0" w:color="auto"/>
                        <w:right w:val="none" w:sz="0" w:space="0" w:color="auto"/>
                      </w:divBdr>
                    </w:div>
                    <w:div w:id="932661938">
                      <w:marLeft w:val="0"/>
                      <w:marRight w:val="0"/>
                      <w:marTop w:val="180"/>
                      <w:marBottom w:val="0"/>
                      <w:divBdr>
                        <w:top w:val="none" w:sz="0" w:space="0" w:color="auto"/>
                        <w:left w:val="none" w:sz="0" w:space="0" w:color="auto"/>
                        <w:bottom w:val="none" w:sz="0" w:space="0" w:color="auto"/>
                        <w:right w:val="none" w:sz="0" w:space="0" w:color="auto"/>
                      </w:divBdr>
                    </w:div>
                  </w:divsChild>
                </w:div>
                <w:div w:id="1047267453">
                  <w:marLeft w:val="0"/>
                  <w:marRight w:val="0"/>
                  <w:marTop w:val="0"/>
                  <w:marBottom w:val="0"/>
                  <w:divBdr>
                    <w:top w:val="none" w:sz="0" w:space="0" w:color="auto"/>
                    <w:left w:val="none" w:sz="0" w:space="0" w:color="auto"/>
                    <w:bottom w:val="none" w:sz="0" w:space="0" w:color="auto"/>
                    <w:right w:val="none" w:sz="0" w:space="0" w:color="auto"/>
                  </w:divBdr>
                  <w:divsChild>
                    <w:div w:id="2142457079">
                      <w:marLeft w:val="0"/>
                      <w:marRight w:val="0"/>
                      <w:marTop w:val="0"/>
                      <w:marBottom w:val="0"/>
                      <w:divBdr>
                        <w:top w:val="none" w:sz="0" w:space="0" w:color="auto"/>
                        <w:left w:val="none" w:sz="0" w:space="0" w:color="auto"/>
                        <w:bottom w:val="none" w:sz="0" w:space="0" w:color="auto"/>
                        <w:right w:val="none" w:sz="0" w:space="0" w:color="auto"/>
                      </w:divBdr>
                      <w:divsChild>
                        <w:div w:id="144392354">
                          <w:marLeft w:val="0"/>
                          <w:marRight w:val="0"/>
                          <w:marTop w:val="0"/>
                          <w:marBottom w:val="180"/>
                          <w:divBdr>
                            <w:top w:val="none" w:sz="0" w:space="0" w:color="auto"/>
                            <w:left w:val="none" w:sz="0" w:space="0" w:color="auto"/>
                            <w:bottom w:val="none" w:sz="0" w:space="0" w:color="auto"/>
                            <w:right w:val="none" w:sz="0" w:space="0" w:color="auto"/>
                          </w:divBdr>
                        </w:div>
                        <w:div w:id="260190688">
                          <w:marLeft w:val="0"/>
                          <w:marRight w:val="0"/>
                          <w:marTop w:val="0"/>
                          <w:marBottom w:val="0"/>
                          <w:divBdr>
                            <w:top w:val="none" w:sz="0" w:space="0" w:color="auto"/>
                            <w:left w:val="none" w:sz="0" w:space="0" w:color="auto"/>
                            <w:bottom w:val="none" w:sz="0" w:space="0" w:color="auto"/>
                            <w:right w:val="none" w:sz="0" w:space="0" w:color="auto"/>
                          </w:divBdr>
                          <w:divsChild>
                            <w:div w:id="3985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6509">
      <w:bodyDiv w:val="1"/>
      <w:marLeft w:val="0"/>
      <w:marRight w:val="0"/>
      <w:marTop w:val="0"/>
      <w:marBottom w:val="0"/>
      <w:divBdr>
        <w:top w:val="none" w:sz="0" w:space="0" w:color="auto"/>
        <w:left w:val="none" w:sz="0" w:space="0" w:color="auto"/>
        <w:bottom w:val="none" w:sz="0" w:space="0" w:color="auto"/>
        <w:right w:val="none" w:sz="0" w:space="0" w:color="auto"/>
      </w:divBdr>
    </w:div>
    <w:div w:id="1171605387">
      <w:bodyDiv w:val="1"/>
      <w:marLeft w:val="0"/>
      <w:marRight w:val="0"/>
      <w:marTop w:val="0"/>
      <w:marBottom w:val="0"/>
      <w:divBdr>
        <w:top w:val="none" w:sz="0" w:space="0" w:color="auto"/>
        <w:left w:val="none" w:sz="0" w:space="0" w:color="auto"/>
        <w:bottom w:val="none" w:sz="0" w:space="0" w:color="auto"/>
        <w:right w:val="none" w:sz="0" w:space="0" w:color="auto"/>
      </w:divBdr>
    </w:div>
    <w:div w:id="1173497148">
      <w:bodyDiv w:val="1"/>
      <w:marLeft w:val="0"/>
      <w:marRight w:val="0"/>
      <w:marTop w:val="0"/>
      <w:marBottom w:val="0"/>
      <w:divBdr>
        <w:top w:val="none" w:sz="0" w:space="0" w:color="auto"/>
        <w:left w:val="none" w:sz="0" w:space="0" w:color="auto"/>
        <w:bottom w:val="none" w:sz="0" w:space="0" w:color="auto"/>
        <w:right w:val="none" w:sz="0" w:space="0" w:color="auto"/>
      </w:divBdr>
      <w:divsChild>
        <w:div w:id="925698784">
          <w:marLeft w:val="0"/>
          <w:marRight w:val="0"/>
          <w:marTop w:val="0"/>
          <w:marBottom w:val="0"/>
          <w:divBdr>
            <w:top w:val="none" w:sz="0" w:space="0" w:color="auto"/>
            <w:left w:val="none" w:sz="0" w:space="0" w:color="auto"/>
            <w:bottom w:val="none" w:sz="0" w:space="0" w:color="auto"/>
            <w:right w:val="none" w:sz="0" w:space="0" w:color="auto"/>
          </w:divBdr>
          <w:divsChild>
            <w:div w:id="1832060746">
              <w:marLeft w:val="0"/>
              <w:marRight w:val="0"/>
              <w:marTop w:val="0"/>
              <w:marBottom w:val="180"/>
              <w:divBdr>
                <w:top w:val="none" w:sz="0" w:space="0" w:color="auto"/>
                <w:left w:val="none" w:sz="0" w:space="0" w:color="auto"/>
                <w:bottom w:val="none" w:sz="0" w:space="0" w:color="auto"/>
                <w:right w:val="none" w:sz="0" w:space="0" w:color="auto"/>
              </w:divBdr>
              <w:divsChild>
                <w:div w:id="171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6686">
      <w:bodyDiv w:val="1"/>
      <w:marLeft w:val="0"/>
      <w:marRight w:val="0"/>
      <w:marTop w:val="0"/>
      <w:marBottom w:val="0"/>
      <w:divBdr>
        <w:top w:val="none" w:sz="0" w:space="0" w:color="auto"/>
        <w:left w:val="none" w:sz="0" w:space="0" w:color="auto"/>
        <w:bottom w:val="none" w:sz="0" w:space="0" w:color="auto"/>
        <w:right w:val="none" w:sz="0" w:space="0" w:color="auto"/>
      </w:divBdr>
      <w:divsChild>
        <w:div w:id="16392520">
          <w:marLeft w:val="0"/>
          <w:marRight w:val="0"/>
          <w:marTop w:val="0"/>
          <w:marBottom w:val="0"/>
          <w:divBdr>
            <w:top w:val="none" w:sz="0" w:space="0" w:color="auto"/>
            <w:left w:val="none" w:sz="0" w:space="0" w:color="auto"/>
            <w:bottom w:val="none" w:sz="0" w:space="0" w:color="auto"/>
            <w:right w:val="none" w:sz="0" w:space="0" w:color="auto"/>
          </w:divBdr>
          <w:divsChild>
            <w:div w:id="863057116">
              <w:marLeft w:val="0"/>
              <w:marRight w:val="0"/>
              <w:marTop w:val="0"/>
              <w:marBottom w:val="0"/>
              <w:divBdr>
                <w:top w:val="none" w:sz="0" w:space="0" w:color="auto"/>
                <w:left w:val="none" w:sz="0" w:space="0" w:color="auto"/>
                <w:bottom w:val="none" w:sz="0" w:space="0" w:color="auto"/>
                <w:right w:val="none" w:sz="0" w:space="0" w:color="auto"/>
              </w:divBdr>
              <w:divsChild>
                <w:div w:id="569463928">
                  <w:marLeft w:val="0"/>
                  <w:marRight w:val="0"/>
                  <w:marTop w:val="0"/>
                  <w:marBottom w:val="0"/>
                  <w:divBdr>
                    <w:top w:val="none" w:sz="0" w:space="0" w:color="auto"/>
                    <w:left w:val="none" w:sz="0" w:space="0" w:color="auto"/>
                    <w:bottom w:val="none" w:sz="0" w:space="0" w:color="auto"/>
                    <w:right w:val="none" w:sz="0" w:space="0" w:color="auto"/>
                  </w:divBdr>
                  <w:divsChild>
                    <w:div w:id="230237998">
                      <w:marLeft w:val="0"/>
                      <w:marRight w:val="0"/>
                      <w:marTop w:val="0"/>
                      <w:marBottom w:val="0"/>
                      <w:divBdr>
                        <w:top w:val="none" w:sz="0" w:space="0" w:color="auto"/>
                        <w:left w:val="none" w:sz="0" w:space="0" w:color="auto"/>
                        <w:bottom w:val="none" w:sz="0" w:space="0" w:color="auto"/>
                        <w:right w:val="none" w:sz="0" w:space="0" w:color="auto"/>
                      </w:divBdr>
                      <w:divsChild>
                        <w:div w:id="1405294628">
                          <w:marLeft w:val="0"/>
                          <w:marRight w:val="0"/>
                          <w:marTop w:val="0"/>
                          <w:marBottom w:val="180"/>
                          <w:divBdr>
                            <w:top w:val="none" w:sz="0" w:space="0" w:color="auto"/>
                            <w:left w:val="none" w:sz="0" w:space="0" w:color="auto"/>
                            <w:bottom w:val="none" w:sz="0" w:space="0" w:color="auto"/>
                            <w:right w:val="none" w:sz="0" w:space="0" w:color="auto"/>
                          </w:divBdr>
                        </w:div>
                        <w:div w:id="1525291240">
                          <w:marLeft w:val="0"/>
                          <w:marRight w:val="0"/>
                          <w:marTop w:val="0"/>
                          <w:marBottom w:val="0"/>
                          <w:divBdr>
                            <w:top w:val="none" w:sz="0" w:space="0" w:color="auto"/>
                            <w:left w:val="none" w:sz="0" w:space="0" w:color="auto"/>
                            <w:bottom w:val="none" w:sz="0" w:space="0" w:color="auto"/>
                            <w:right w:val="none" w:sz="0" w:space="0" w:color="auto"/>
                          </w:divBdr>
                          <w:divsChild>
                            <w:div w:id="13982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952">
      <w:bodyDiv w:val="1"/>
      <w:marLeft w:val="0"/>
      <w:marRight w:val="0"/>
      <w:marTop w:val="0"/>
      <w:marBottom w:val="0"/>
      <w:divBdr>
        <w:top w:val="none" w:sz="0" w:space="0" w:color="auto"/>
        <w:left w:val="none" w:sz="0" w:space="0" w:color="auto"/>
        <w:bottom w:val="none" w:sz="0" w:space="0" w:color="auto"/>
        <w:right w:val="none" w:sz="0" w:space="0" w:color="auto"/>
      </w:divBdr>
      <w:divsChild>
        <w:div w:id="539560025">
          <w:marLeft w:val="0"/>
          <w:marRight w:val="0"/>
          <w:marTop w:val="0"/>
          <w:marBottom w:val="0"/>
          <w:divBdr>
            <w:top w:val="none" w:sz="0" w:space="0" w:color="auto"/>
            <w:left w:val="none" w:sz="0" w:space="0" w:color="auto"/>
            <w:bottom w:val="none" w:sz="0" w:space="0" w:color="auto"/>
            <w:right w:val="none" w:sz="0" w:space="0" w:color="auto"/>
          </w:divBdr>
          <w:divsChild>
            <w:div w:id="1942032809">
              <w:marLeft w:val="0"/>
              <w:marRight w:val="0"/>
              <w:marTop w:val="0"/>
              <w:marBottom w:val="0"/>
              <w:divBdr>
                <w:top w:val="none" w:sz="0" w:space="0" w:color="auto"/>
                <w:left w:val="none" w:sz="0" w:space="0" w:color="auto"/>
                <w:bottom w:val="none" w:sz="0" w:space="0" w:color="auto"/>
                <w:right w:val="none" w:sz="0" w:space="0" w:color="auto"/>
              </w:divBdr>
              <w:divsChild>
                <w:div w:id="715199989">
                  <w:marLeft w:val="0"/>
                  <w:marRight w:val="0"/>
                  <w:marTop w:val="0"/>
                  <w:marBottom w:val="0"/>
                  <w:divBdr>
                    <w:top w:val="none" w:sz="0" w:space="0" w:color="auto"/>
                    <w:left w:val="none" w:sz="0" w:space="0" w:color="auto"/>
                    <w:bottom w:val="none" w:sz="0" w:space="0" w:color="auto"/>
                    <w:right w:val="none" w:sz="0" w:space="0" w:color="auto"/>
                  </w:divBdr>
                  <w:divsChild>
                    <w:div w:id="547952879">
                      <w:marLeft w:val="0"/>
                      <w:marRight w:val="0"/>
                      <w:marTop w:val="0"/>
                      <w:marBottom w:val="0"/>
                      <w:divBdr>
                        <w:top w:val="none" w:sz="0" w:space="0" w:color="auto"/>
                        <w:left w:val="none" w:sz="0" w:space="0" w:color="auto"/>
                        <w:bottom w:val="none" w:sz="0" w:space="0" w:color="auto"/>
                        <w:right w:val="none" w:sz="0" w:space="0" w:color="auto"/>
                      </w:divBdr>
                      <w:divsChild>
                        <w:div w:id="1743139451">
                          <w:marLeft w:val="0"/>
                          <w:marRight w:val="0"/>
                          <w:marTop w:val="0"/>
                          <w:marBottom w:val="0"/>
                          <w:divBdr>
                            <w:top w:val="none" w:sz="0" w:space="0" w:color="auto"/>
                            <w:left w:val="none" w:sz="0" w:space="0" w:color="auto"/>
                            <w:bottom w:val="none" w:sz="0" w:space="0" w:color="auto"/>
                            <w:right w:val="none" w:sz="0" w:space="0" w:color="auto"/>
                          </w:divBdr>
                          <w:divsChild>
                            <w:div w:id="1058162429">
                              <w:marLeft w:val="0"/>
                              <w:marRight w:val="0"/>
                              <w:marTop w:val="0"/>
                              <w:marBottom w:val="0"/>
                              <w:divBdr>
                                <w:top w:val="none" w:sz="0" w:space="0" w:color="auto"/>
                                <w:left w:val="none" w:sz="0" w:space="0" w:color="auto"/>
                                <w:bottom w:val="none" w:sz="0" w:space="0" w:color="auto"/>
                                <w:right w:val="none" w:sz="0" w:space="0" w:color="auto"/>
                              </w:divBdr>
                            </w:div>
                          </w:divsChild>
                        </w:div>
                        <w:div w:id="2111271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10874414">
      <w:bodyDiv w:val="1"/>
      <w:marLeft w:val="0"/>
      <w:marRight w:val="0"/>
      <w:marTop w:val="0"/>
      <w:marBottom w:val="0"/>
      <w:divBdr>
        <w:top w:val="none" w:sz="0" w:space="0" w:color="auto"/>
        <w:left w:val="none" w:sz="0" w:space="0" w:color="auto"/>
        <w:bottom w:val="none" w:sz="0" w:space="0" w:color="auto"/>
        <w:right w:val="none" w:sz="0" w:space="0" w:color="auto"/>
      </w:divBdr>
    </w:div>
    <w:div w:id="1217162503">
      <w:bodyDiv w:val="1"/>
      <w:marLeft w:val="0"/>
      <w:marRight w:val="0"/>
      <w:marTop w:val="0"/>
      <w:marBottom w:val="0"/>
      <w:divBdr>
        <w:top w:val="none" w:sz="0" w:space="0" w:color="auto"/>
        <w:left w:val="none" w:sz="0" w:space="0" w:color="auto"/>
        <w:bottom w:val="none" w:sz="0" w:space="0" w:color="auto"/>
        <w:right w:val="none" w:sz="0" w:space="0" w:color="auto"/>
      </w:divBdr>
      <w:divsChild>
        <w:div w:id="621302201">
          <w:marLeft w:val="0"/>
          <w:marRight w:val="0"/>
          <w:marTop w:val="0"/>
          <w:marBottom w:val="0"/>
          <w:divBdr>
            <w:top w:val="none" w:sz="0" w:space="0" w:color="auto"/>
            <w:left w:val="none" w:sz="0" w:space="0" w:color="auto"/>
            <w:bottom w:val="none" w:sz="0" w:space="0" w:color="auto"/>
            <w:right w:val="none" w:sz="0" w:space="0" w:color="auto"/>
          </w:divBdr>
          <w:divsChild>
            <w:div w:id="938105756">
              <w:marLeft w:val="0"/>
              <w:marRight w:val="0"/>
              <w:marTop w:val="0"/>
              <w:marBottom w:val="0"/>
              <w:divBdr>
                <w:top w:val="none" w:sz="0" w:space="0" w:color="auto"/>
                <w:left w:val="none" w:sz="0" w:space="0" w:color="auto"/>
                <w:bottom w:val="none" w:sz="0" w:space="0" w:color="auto"/>
                <w:right w:val="none" w:sz="0" w:space="0" w:color="auto"/>
              </w:divBdr>
              <w:divsChild>
                <w:div w:id="532814261">
                  <w:marLeft w:val="0"/>
                  <w:marRight w:val="0"/>
                  <w:marTop w:val="0"/>
                  <w:marBottom w:val="0"/>
                  <w:divBdr>
                    <w:top w:val="none" w:sz="0" w:space="0" w:color="auto"/>
                    <w:left w:val="none" w:sz="0" w:space="0" w:color="auto"/>
                    <w:bottom w:val="none" w:sz="0" w:space="0" w:color="auto"/>
                    <w:right w:val="none" w:sz="0" w:space="0" w:color="auto"/>
                  </w:divBdr>
                  <w:divsChild>
                    <w:div w:id="2045904700">
                      <w:marLeft w:val="0"/>
                      <w:marRight w:val="0"/>
                      <w:marTop w:val="0"/>
                      <w:marBottom w:val="0"/>
                      <w:divBdr>
                        <w:top w:val="none" w:sz="0" w:space="0" w:color="auto"/>
                        <w:left w:val="none" w:sz="0" w:space="0" w:color="auto"/>
                        <w:bottom w:val="none" w:sz="0" w:space="0" w:color="auto"/>
                        <w:right w:val="none" w:sz="0" w:space="0" w:color="auto"/>
                      </w:divBdr>
                      <w:divsChild>
                        <w:div w:id="125239726">
                          <w:marLeft w:val="0"/>
                          <w:marRight w:val="0"/>
                          <w:marTop w:val="0"/>
                          <w:marBottom w:val="0"/>
                          <w:divBdr>
                            <w:top w:val="none" w:sz="0" w:space="0" w:color="auto"/>
                            <w:left w:val="none" w:sz="0" w:space="0" w:color="auto"/>
                            <w:bottom w:val="none" w:sz="0" w:space="0" w:color="auto"/>
                            <w:right w:val="none" w:sz="0" w:space="0" w:color="auto"/>
                          </w:divBdr>
                          <w:divsChild>
                            <w:div w:id="1984695721">
                              <w:marLeft w:val="0"/>
                              <w:marRight w:val="0"/>
                              <w:marTop w:val="0"/>
                              <w:marBottom w:val="0"/>
                              <w:divBdr>
                                <w:top w:val="none" w:sz="0" w:space="0" w:color="auto"/>
                                <w:left w:val="none" w:sz="0" w:space="0" w:color="auto"/>
                                <w:bottom w:val="none" w:sz="0" w:space="0" w:color="auto"/>
                                <w:right w:val="none" w:sz="0" w:space="0" w:color="auto"/>
                              </w:divBdr>
                            </w:div>
                          </w:divsChild>
                        </w:div>
                        <w:div w:id="1529879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35698972">
      <w:bodyDiv w:val="1"/>
      <w:marLeft w:val="0"/>
      <w:marRight w:val="0"/>
      <w:marTop w:val="0"/>
      <w:marBottom w:val="0"/>
      <w:divBdr>
        <w:top w:val="none" w:sz="0" w:space="0" w:color="auto"/>
        <w:left w:val="none" w:sz="0" w:space="0" w:color="auto"/>
        <w:bottom w:val="none" w:sz="0" w:space="0" w:color="auto"/>
        <w:right w:val="none" w:sz="0" w:space="0" w:color="auto"/>
      </w:divBdr>
    </w:div>
    <w:div w:id="1269580274">
      <w:bodyDiv w:val="1"/>
      <w:marLeft w:val="0"/>
      <w:marRight w:val="0"/>
      <w:marTop w:val="0"/>
      <w:marBottom w:val="0"/>
      <w:divBdr>
        <w:top w:val="none" w:sz="0" w:space="0" w:color="auto"/>
        <w:left w:val="none" w:sz="0" w:space="0" w:color="auto"/>
        <w:bottom w:val="none" w:sz="0" w:space="0" w:color="auto"/>
        <w:right w:val="none" w:sz="0" w:space="0" w:color="auto"/>
      </w:divBdr>
      <w:divsChild>
        <w:div w:id="1162966533">
          <w:marLeft w:val="0"/>
          <w:marRight w:val="0"/>
          <w:marTop w:val="0"/>
          <w:marBottom w:val="0"/>
          <w:divBdr>
            <w:top w:val="none" w:sz="0" w:space="0" w:color="auto"/>
            <w:left w:val="none" w:sz="0" w:space="0" w:color="auto"/>
            <w:bottom w:val="none" w:sz="0" w:space="0" w:color="auto"/>
            <w:right w:val="none" w:sz="0" w:space="0" w:color="auto"/>
          </w:divBdr>
          <w:divsChild>
            <w:div w:id="482626153">
              <w:marLeft w:val="0"/>
              <w:marRight w:val="0"/>
              <w:marTop w:val="0"/>
              <w:marBottom w:val="0"/>
              <w:divBdr>
                <w:top w:val="none" w:sz="0" w:space="0" w:color="auto"/>
                <w:left w:val="none" w:sz="0" w:space="0" w:color="auto"/>
                <w:bottom w:val="none" w:sz="0" w:space="0" w:color="auto"/>
                <w:right w:val="none" w:sz="0" w:space="0" w:color="auto"/>
              </w:divBdr>
              <w:divsChild>
                <w:div w:id="145705826">
                  <w:marLeft w:val="0"/>
                  <w:marRight w:val="0"/>
                  <w:marTop w:val="0"/>
                  <w:marBottom w:val="0"/>
                  <w:divBdr>
                    <w:top w:val="none" w:sz="0" w:space="0" w:color="auto"/>
                    <w:left w:val="none" w:sz="0" w:space="0" w:color="auto"/>
                    <w:bottom w:val="none" w:sz="0" w:space="0" w:color="auto"/>
                    <w:right w:val="none" w:sz="0" w:space="0" w:color="auto"/>
                  </w:divBdr>
                  <w:divsChild>
                    <w:div w:id="1752391910">
                      <w:marLeft w:val="0"/>
                      <w:marRight w:val="0"/>
                      <w:marTop w:val="0"/>
                      <w:marBottom w:val="0"/>
                      <w:divBdr>
                        <w:top w:val="none" w:sz="0" w:space="0" w:color="auto"/>
                        <w:left w:val="none" w:sz="0" w:space="0" w:color="auto"/>
                        <w:bottom w:val="none" w:sz="0" w:space="0" w:color="auto"/>
                        <w:right w:val="none" w:sz="0" w:space="0" w:color="auto"/>
                      </w:divBdr>
                      <w:divsChild>
                        <w:div w:id="319577004">
                          <w:marLeft w:val="0"/>
                          <w:marRight w:val="0"/>
                          <w:marTop w:val="0"/>
                          <w:marBottom w:val="0"/>
                          <w:divBdr>
                            <w:top w:val="none" w:sz="0" w:space="0" w:color="auto"/>
                            <w:left w:val="none" w:sz="0" w:space="0" w:color="auto"/>
                            <w:bottom w:val="none" w:sz="0" w:space="0" w:color="auto"/>
                            <w:right w:val="none" w:sz="0" w:space="0" w:color="auto"/>
                          </w:divBdr>
                          <w:divsChild>
                            <w:div w:id="940575652">
                              <w:marLeft w:val="0"/>
                              <w:marRight w:val="0"/>
                              <w:marTop w:val="0"/>
                              <w:marBottom w:val="0"/>
                              <w:divBdr>
                                <w:top w:val="none" w:sz="0" w:space="0" w:color="auto"/>
                                <w:left w:val="none" w:sz="0" w:space="0" w:color="auto"/>
                                <w:bottom w:val="none" w:sz="0" w:space="0" w:color="auto"/>
                                <w:right w:val="none" w:sz="0" w:space="0" w:color="auto"/>
                              </w:divBdr>
                            </w:div>
                          </w:divsChild>
                        </w:div>
                        <w:div w:id="673801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07904162">
      <w:bodyDiv w:val="1"/>
      <w:marLeft w:val="0"/>
      <w:marRight w:val="0"/>
      <w:marTop w:val="0"/>
      <w:marBottom w:val="0"/>
      <w:divBdr>
        <w:top w:val="none" w:sz="0" w:space="0" w:color="auto"/>
        <w:left w:val="none" w:sz="0" w:space="0" w:color="auto"/>
        <w:bottom w:val="none" w:sz="0" w:space="0" w:color="auto"/>
        <w:right w:val="none" w:sz="0" w:space="0" w:color="auto"/>
      </w:divBdr>
      <w:divsChild>
        <w:div w:id="639574527">
          <w:marLeft w:val="0"/>
          <w:marRight w:val="0"/>
          <w:marTop w:val="0"/>
          <w:marBottom w:val="0"/>
          <w:divBdr>
            <w:top w:val="none" w:sz="0" w:space="0" w:color="auto"/>
            <w:left w:val="none" w:sz="0" w:space="0" w:color="auto"/>
            <w:bottom w:val="none" w:sz="0" w:space="0" w:color="auto"/>
            <w:right w:val="none" w:sz="0" w:space="0" w:color="auto"/>
          </w:divBdr>
          <w:divsChild>
            <w:div w:id="135799554">
              <w:marLeft w:val="0"/>
              <w:marRight w:val="0"/>
              <w:marTop w:val="0"/>
              <w:marBottom w:val="0"/>
              <w:divBdr>
                <w:top w:val="none" w:sz="0" w:space="0" w:color="auto"/>
                <w:left w:val="none" w:sz="0" w:space="0" w:color="auto"/>
                <w:bottom w:val="none" w:sz="0" w:space="0" w:color="auto"/>
                <w:right w:val="none" w:sz="0" w:space="0" w:color="auto"/>
              </w:divBdr>
              <w:divsChild>
                <w:div w:id="951860702">
                  <w:marLeft w:val="0"/>
                  <w:marRight w:val="0"/>
                  <w:marTop w:val="0"/>
                  <w:marBottom w:val="0"/>
                  <w:divBdr>
                    <w:top w:val="none" w:sz="0" w:space="0" w:color="auto"/>
                    <w:left w:val="none" w:sz="0" w:space="0" w:color="auto"/>
                    <w:bottom w:val="none" w:sz="0" w:space="0" w:color="auto"/>
                    <w:right w:val="none" w:sz="0" w:space="0" w:color="auto"/>
                  </w:divBdr>
                  <w:divsChild>
                    <w:div w:id="1057046010">
                      <w:marLeft w:val="0"/>
                      <w:marRight w:val="0"/>
                      <w:marTop w:val="0"/>
                      <w:marBottom w:val="0"/>
                      <w:divBdr>
                        <w:top w:val="none" w:sz="0" w:space="0" w:color="auto"/>
                        <w:left w:val="none" w:sz="0" w:space="0" w:color="auto"/>
                        <w:bottom w:val="none" w:sz="0" w:space="0" w:color="auto"/>
                        <w:right w:val="none" w:sz="0" w:space="0" w:color="auto"/>
                      </w:divBdr>
                      <w:divsChild>
                        <w:div w:id="1131828871">
                          <w:marLeft w:val="0"/>
                          <w:marRight w:val="0"/>
                          <w:marTop w:val="0"/>
                          <w:marBottom w:val="180"/>
                          <w:divBdr>
                            <w:top w:val="none" w:sz="0" w:space="0" w:color="auto"/>
                            <w:left w:val="none" w:sz="0" w:space="0" w:color="auto"/>
                            <w:bottom w:val="none" w:sz="0" w:space="0" w:color="auto"/>
                            <w:right w:val="none" w:sz="0" w:space="0" w:color="auto"/>
                          </w:divBdr>
                        </w:div>
                        <w:div w:id="1734809416">
                          <w:marLeft w:val="0"/>
                          <w:marRight w:val="0"/>
                          <w:marTop w:val="0"/>
                          <w:marBottom w:val="0"/>
                          <w:divBdr>
                            <w:top w:val="none" w:sz="0" w:space="0" w:color="auto"/>
                            <w:left w:val="none" w:sz="0" w:space="0" w:color="auto"/>
                            <w:bottom w:val="none" w:sz="0" w:space="0" w:color="auto"/>
                            <w:right w:val="none" w:sz="0" w:space="0" w:color="auto"/>
                          </w:divBdr>
                          <w:divsChild>
                            <w:div w:id="1061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03644">
      <w:bodyDiv w:val="1"/>
      <w:marLeft w:val="0"/>
      <w:marRight w:val="0"/>
      <w:marTop w:val="0"/>
      <w:marBottom w:val="0"/>
      <w:divBdr>
        <w:top w:val="none" w:sz="0" w:space="0" w:color="auto"/>
        <w:left w:val="none" w:sz="0" w:space="0" w:color="auto"/>
        <w:bottom w:val="none" w:sz="0" w:space="0" w:color="auto"/>
        <w:right w:val="none" w:sz="0" w:space="0" w:color="auto"/>
      </w:divBdr>
    </w:div>
    <w:div w:id="1341808487">
      <w:bodyDiv w:val="1"/>
      <w:marLeft w:val="0"/>
      <w:marRight w:val="0"/>
      <w:marTop w:val="0"/>
      <w:marBottom w:val="0"/>
      <w:divBdr>
        <w:top w:val="none" w:sz="0" w:space="0" w:color="auto"/>
        <w:left w:val="none" w:sz="0" w:space="0" w:color="auto"/>
        <w:bottom w:val="none" w:sz="0" w:space="0" w:color="auto"/>
        <w:right w:val="none" w:sz="0" w:space="0" w:color="auto"/>
      </w:divBdr>
      <w:divsChild>
        <w:div w:id="1133251860">
          <w:marLeft w:val="0"/>
          <w:marRight w:val="0"/>
          <w:marTop w:val="0"/>
          <w:marBottom w:val="0"/>
          <w:divBdr>
            <w:top w:val="none" w:sz="0" w:space="0" w:color="auto"/>
            <w:left w:val="none" w:sz="0" w:space="0" w:color="auto"/>
            <w:bottom w:val="none" w:sz="0" w:space="0" w:color="auto"/>
            <w:right w:val="none" w:sz="0" w:space="0" w:color="auto"/>
          </w:divBdr>
          <w:divsChild>
            <w:div w:id="692223377">
              <w:marLeft w:val="0"/>
              <w:marRight w:val="0"/>
              <w:marTop w:val="0"/>
              <w:marBottom w:val="0"/>
              <w:divBdr>
                <w:top w:val="none" w:sz="0" w:space="0" w:color="auto"/>
                <w:left w:val="none" w:sz="0" w:space="0" w:color="auto"/>
                <w:bottom w:val="none" w:sz="0" w:space="0" w:color="auto"/>
                <w:right w:val="none" w:sz="0" w:space="0" w:color="auto"/>
              </w:divBdr>
              <w:divsChild>
                <w:div w:id="1149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9901">
      <w:bodyDiv w:val="1"/>
      <w:marLeft w:val="0"/>
      <w:marRight w:val="0"/>
      <w:marTop w:val="0"/>
      <w:marBottom w:val="0"/>
      <w:divBdr>
        <w:top w:val="none" w:sz="0" w:space="0" w:color="auto"/>
        <w:left w:val="none" w:sz="0" w:space="0" w:color="auto"/>
        <w:bottom w:val="none" w:sz="0" w:space="0" w:color="auto"/>
        <w:right w:val="none" w:sz="0" w:space="0" w:color="auto"/>
      </w:divBdr>
      <w:divsChild>
        <w:div w:id="1062142998">
          <w:marLeft w:val="0"/>
          <w:marRight w:val="0"/>
          <w:marTop w:val="0"/>
          <w:marBottom w:val="0"/>
          <w:divBdr>
            <w:top w:val="none" w:sz="0" w:space="0" w:color="auto"/>
            <w:left w:val="none" w:sz="0" w:space="0" w:color="auto"/>
            <w:bottom w:val="none" w:sz="0" w:space="0" w:color="auto"/>
            <w:right w:val="none" w:sz="0" w:space="0" w:color="auto"/>
          </w:divBdr>
          <w:divsChild>
            <w:div w:id="1125193501">
              <w:marLeft w:val="0"/>
              <w:marRight w:val="0"/>
              <w:marTop w:val="0"/>
              <w:marBottom w:val="0"/>
              <w:divBdr>
                <w:top w:val="none" w:sz="0" w:space="0" w:color="auto"/>
                <w:left w:val="none" w:sz="0" w:space="0" w:color="auto"/>
                <w:bottom w:val="none" w:sz="0" w:space="0" w:color="auto"/>
                <w:right w:val="none" w:sz="0" w:space="0" w:color="auto"/>
              </w:divBdr>
              <w:divsChild>
                <w:div w:id="1758212108">
                  <w:marLeft w:val="0"/>
                  <w:marRight w:val="0"/>
                  <w:marTop w:val="0"/>
                  <w:marBottom w:val="0"/>
                  <w:divBdr>
                    <w:top w:val="none" w:sz="0" w:space="0" w:color="auto"/>
                    <w:left w:val="none" w:sz="0" w:space="0" w:color="auto"/>
                    <w:bottom w:val="none" w:sz="0" w:space="0" w:color="auto"/>
                    <w:right w:val="none" w:sz="0" w:space="0" w:color="auto"/>
                  </w:divBdr>
                  <w:divsChild>
                    <w:div w:id="908732331">
                      <w:marLeft w:val="0"/>
                      <w:marRight w:val="0"/>
                      <w:marTop w:val="0"/>
                      <w:marBottom w:val="0"/>
                      <w:divBdr>
                        <w:top w:val="none" w:sz="0" w:space="0" w:color="auto"/>
                        <w:left w:val="none" w:sz="0" w:space="0" w:color="auto"/>
                        <w:bottom w:val="none" w:sz="0" w:space="0" w:color="auto"/>
                        <w:right w:val="none" w:sz="0" w:space="0" w:color="auto"/>
                      </w:divBdr>
                      <w:divsChild>
                        <w:div w:id="505511200">
                          <w:marLeft w:val="0"/>
                          <w:marRight w:val="0"/>
                          <w:marTop w:val="0"/>
                          <w:marBottom w:val="180"/>
                          <w:divBdr>
                            <w:top w:val="none" w:sz="0" w:space="0" w:color="auto"/>
                            <w:left w:val="none" w:sz="0" w:space="0" w:color="auto"/>
                            <w:bottom w:val="none" w:sz="0" w:space="0" w:color="auto"/>
                            <w:right w:val="none" w:sz="0" w:space="0" w:color="auto"/>
                          </w:divBdr>
                        </w:div>
                        <w:div w:id="1189173342">
                          <w:marLeft w:val="0"/>
                          <w:marRight w:val="0"/>
                          <w:marTop w:val="0"/>
                          <w:marBottom w:val="0"/>
                          <w:divBdr>
                            <w:top w:val="none" w:sz="0" w:space="0" w:color="auto"/>
                            <w:left w:val="none" w:sz="0" w:space="0" w:color="auto"/>
                            <w:bottom w:val="none" w:sz="0" w:space="0" w:color="auto"/>
                            <w:right w:val="none" w:sz="0" w:space="0" w:color="auto"/>
                          </w:divBdr>
                          <w:divsChild>
                            <w:div w:id="1381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9678">
      <w:bodyDiv w:val="1"/>
      <w:marLeft w:val="0"/>
      <w:marRight w:val="0"/>
      <w:marTop w:val="0"/>
      <w:marBottom w:val="0"/>
      <w:divBdr>
        <w:top w:val="none" w:sz="0" w:space="0" w:color="auto"/>
        <w:left w:val="none" w:sz="0" w:space="0" w:color="auto"/>
        <w:bottom w:val="none" w:sz="0" w:space="0" w:color="auto"/>
        <w:right w:val="none" w:sz="0" w:space="0" w:color="auto"/>
      </w:divBdr>
      <w:divsChild>
        <w:div w:id="1209488802">
          <w:marLeft w:val="0"/>
          <w:marRight w:val="0"/>
          <w:marTop w:val="0"/>
          <w:marBottom w:val="0"/>
          <w:divBdr>
            <w:top w:val="none" w:sz="0" w:space="0" w:color="auto"/>
            <w:left w:val="none" w:sz="0" w:space="0" w:color="auto"/>
            <w:bottom w:val="none" w:sz="0" w:space="0" w:color="auto"/>
            <w:right w:val="none" w:sz="0" w:space="0" w:color="auto"/>
          </w:divBdr>
          <w:divsChild>
            <w:div w:id="182863108">
              <w:marLeft w:val="0"/>
              <w:marRight w:val="0"/>
              <w:marTop w:val="0"/>
              <w:marBottom w:val="0"/>
              <w:divBdr>
                <w:top w:val="none" w:sz="0" w:space="0" w:color="auto"/>
                <w:left w:val="none" w:sz="0" w:space="0" w:color="auto"/>
                <w:bottom w:val="none" w:sz="0" w:space="0" w:color="auto"/>
                <w:right w:val="none" w:sz="0" w:space="0" w:color="auto"/>
              </w:divBdr>
              <w:divsChild>
                <w:div w:id="1510482396">
                  <w:marLeft w:val="0"/>
                  <w:marRight w:val="0"/>
                  <w:marTop w:val="0"/>
                  <w:marBottom w:val="0"/>
                  <w:divBdr>
                    <w:top w:val="none" w:sz="0" w:space="0" w:color="auto"/>
                    <w:left w:val="none" w:sz="0" w:space="0" w:color="auto"/>
                    <w:bottom w:val="none" w:sz="0" w:space="0" w:color="auto"/>
                    <w:right w:val="none" w:sz="0" w:space="0" w:color="auto"/>
                  </w:divBdr>
                  <w:divsChild>
                    <w:div w:id="1777286267">
                      <w:marLeft w:val="0"/>
                      <w:marRight w:val="0"/>
                      <w:marTop w:val="0"/>
                      <w:marBottom w:val="0"/>
                      <w:divBdr>
                        <w:top w:val="none" w:sz="0" w:space="0" w:color="auto"/>
                        <w:left w:val="none" w:sz="0" w:space="0" w:color="auto"/>
                        <w:bottom w:val="none" w:sz="0" w:space="0" w:color="auto"/>
                        <w:right w:val="none" w:sz="0" w:space="0" w:color="auto"/>
                      </w:divBdr>
                      <w:divsChild>
                        <w:div w:id="362437172">
                          <w:marLeft w:val="0"/>
                          <w:marRight w:val="0"/>
                          <w:marTop w:val="0"/>
                          <w:marBottom w:val="180"/>
                          <w:divBdr>
                            <w:top w:val="none" w:sz="0" w:space="0" w:color="auto"/>
                            <w:left w:val="none" w:sz="0" w:space="0" w:color="auto"/>
                            <w:bottom w:val="none" w:sz="0" w:space="0" w:color="auto"/>
                            <w:right w:val="none" w:sz="0" w:space="0" w:color="auto"/>
                          </w:divBdr>
                        </w:div>
                        <w:div w:id="674455201">
                          <w:marLeft w:val="0"/>
                          <w:marRight w:val="0"/>
                          <w:marTop w:val="0"/>
                          <w:marBottom w:val="0"/>
                          <w:divBdr>
                            <w:top w:val="none" w:sz="0" w:space="0" w:color="auto"/>
                            <w:left w:val="none" w:sz="0" w:space="0" w:color="auto"/>
                            <w:bottom w:val="none" w:sz="0" w:space="0" w:color="auto"/>
                            <w:right w:val="none" w:sz="0" w:space="0" w:color="auto"/>
                          </w:divBdr>
                          <w:divsChild>
                            <w:div w:id="6325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9016">
      <w:bodyDiv w:val="1"/>
      <w:marLeft w:val="0"/>
      <w:marRight w:val="0"/>
      <w:marTop w:val="0"/>
      <w:marBottom w:val="0"/>
      <w:divBdr>
        <w:top w:val="none" w:sz="0" w:space="0" w:color="auto"/>
        <w:left w:val="none" w:sz="0" w:space="0" w:color="auto"/>
        <w:bottom w:val="none" w:sz="0" w:space="0" w:color="auto"/>
        <w:right w:val="none" w:sz="0" w:space="0" w:color="auto"/>
      </w:divBdr>
      <w:divsChild>
        <w:div w:id="893470387">
          <w:marLeft w:val="0"/>
          <w:marRight w:val="0"/>
          <w:marTop w:val="0"/>
          <w:marBottom w:val="0"/>
          <w:divBdr>
            <w:top w:val="none" w:sz="0" w:space="0" w:color="auto"/>
            <w:left w:val="none" w:sz="0" w:space="0" w:color="auto"/>
            <w:bottom w:val="none" w:sz="0" w:space="0" w:color="auto"/>
            <w:right w:val="none" w:sz="0" w:space="0" w:color="auto"/>
          </w:divBdr>
          <w:divsChild>
            <w:div w:id="1649090533">
              <w:marLeft w:val="0"/>
              <w:marRight w:val="0"/>
              <w:marTop w:val="0"/>
              <w:marBottom w:val="0"/>
              <w:divBdr>
                <w:top w:val="none" w:sz="0" w:space="0" w:color="auto"/>
                <w:left w:val="none" w:sz="0" w:space="0" w:color="auto"/>
                <w:bottom w:val="none" w:sz="0" w:space="0" w:color="auto"/>
                <w:right w:val="none" w:sz="0" w:space="0" w:color="auto"/>
              </w:divBdr>
              <w:divsChild>
                <w:div w:id="77751676">
                  <w:marLeft w:val="0"/>
                  <w:marRight w:val="0"/>
                  <w:marTop w:val="0"/>
                  <w:marBottom w:val="0"/>
                  <w:divBdr>
                    <w:top w:val="none" w:sz="0" w:space="0" w:color="auto"/>
                    <w:left w:val="none" w:sz="0" w:space="0" w:color="auto"/>
                    <w:bottom w:val="none" w:sz="0" w:space="0" w:color="auto"/>
                    <w:right w:val="none" w:sz="0" w:space="0" w:color="auto"/>
                  </w:divBdr>
                  <w:divsChild>
                    <w:div w:id="1847746150">
                      <w:marLeft w:val="0"/>
                      <w:marRight w:val="0"/>
                      <w:marTop w:val="0"/>
                      <w:marBottom w:val="0"/>
                      <w:divBdr>
                        <w:top w:val="none" w:sz="0" w:space="0" w:color="auto"/>
                        <w:left w:val="none" w:sz="0" w:space="0" w:color="auto"/>
                        <w:bottom w:val="none" w:sz="0" w:space="0" w:color="auto"/>
                        <w:right w:val="none" w:sz="0" w:space="0" w:color="auto"/>
                      </w:divBdr>
                      <w:divsChild>
                        <w:div w:id="1280064292">
                          <w:marLeft w:val="0"/>
                          <w:marRight w:val="0"/>
                          <w:marTop w:val="0"/>
                          <w:marBottom w:val="0"/>
                          <w:divBdr>
                            <w:top w:val="none" w:sz="0" w:space="0" w:color="auto"/>
                            <w:left w:val="none" w:sz="0" w:space="0" w:color="auto"/>
                            <w:bottom w:val="none" w:sz="0" w:space="0" w:color="auto"/>
                            <w:right w:val="none" w:sz="0" w:space="0" w:color="auto"/>
                          </w:divBdr>
                          <w:divsChild>
                            <w:div w:id="421336301">
                              <w:marLeft w:val="0"/>
                              <w:marRight w:val="0"/>
                              <w:marTop w:val="0"/>
                              <w:marBottom w:val="0"/>
                              <w:divBdr>
                                <w:top w:val="none" w:sz="0" w:space="0" w:color="auto"/>
                                <w:left w:val="none" w:sz="0" w:space="0" w:color="auto"/>
                                <w:bottom w:val="none" w:sz="0" w:space="0" w:color="auto"/>
                                <w:right w:val="none" w:sz="0" w:space="0" w:color="auto"/>
                              </w:divBdr>
                            </w:div>
                            <w:div w:id="15233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63566">
      <w:bodyDiv w:val="1"/>
      <w:marLeft w:val="0"/>
      <w:marRight w:val="0"/>
      <w:marTop w:val="0"/>
      <w:marBottom w:val="0"/>
      <w:divBdr>
        <w:top w:val="none" w:sz="0" w:space="0" w:color="auto"/>
        <w:left w:val="none" w:sz="0" w:space="0" w:color="auto"/>
        <w:bottom w:val="none" w:sz="0" w:space="0" w:color="auto"/>
        <w:right w:val="none" w:sz="0" w:space="0" w:color="auto"/>
      </w:divBdr>
      <w:divsChild>
        <w:div w:id="389153544">
          <w:marLeft w:val="0"/>
          <w:marRight w:val="0"/>
          <w:marTop w:val="0"/>
          <w:marBottom w:val="0"/>
          <w:divBdr>
            <w:top w:val="none" w:sz="0" w:space="0" w:color="auto"/>
            <w:left w:val="none" w:sz="0" w:space="0" w:color="auto"/>
            <w:bottom w:val="none" w:sz="0" w:space="0" w:color="auto"/>
            <w:right w:val="none" w:sz="0" w:space="0" w:color="auto"/>
          </w:divBdr>
          <w:divsChild>
            <w:div w:id="1212302441">
              <w:marLeft w:val="0"/>
              <w:marRight w:val="0"/>
              <w:marTop w:val="0"/>
              <w:marBottom w:val="0"/>
              <w:divBdr>
                <w:top w:val="none" w:sz="0" w:space="0" w:color="auto"/>
                <w:left w:val="none" w:sz="0" w:space="0" w:color="auto"/>
                <w:bottom w:val="none" w:sz="0" w:space="0" w:color="auto"/>
                <w:right w:val="none" w:sz="0" w:space="0" w:color="auto"/>
              </w:divBdr>
              <w:divsChild>
                <w:div w:id="674380736">
                  <w:marLeft w:val="0"/>
                  <w:marRight w:val="0"/>
                  <w:marTop w:val="0"/>
                  <w:marBottom w:val="0"/>
                  <w:divBdr>
                    <w:top w:val="none" w:sz="0" w:space="0" w:color="auto"/>
                    <w:left w:val="none" w:sz="0" w:space="0" w:color="auto"/>
                    <w:bottom w:val="none" w:sz="0" w:space="0" w:color="auto"/>
                    <w:right w:val="none" w:sz="0" w:space="0" w:color="auto"/>
                  </w:divBdr>
                  <w:divsChild>
                    <w:div w:id="713889581">
                      <w:marLeft w:val="0"/>
                      <w:marRight w:val="0"/>
                      <w:marTop w:val="0"/>
                      <w:marBottom w:val="0"/>
                      <w:divBdr>
                        <w:top w:val="none" w:sz="0" w:space="0" w:color="auto"/>
                        <w:left w:val="none" w:sz="0" w:space="0" w:color="auto"/>
                        <w:bottom w:val="none" w:sz="0" w:space="0" w:color="auto"/>
                        <w:right w:val="none" w:sz="0" w:space="0" w:color="auto"/>
                      </w:divBdr>
                      <w:divsChild>
                        <w:div w:id="794561931">
                          <w:marLeft w:val="0"/>
                          <w:marRight w:val="0"/>
                          <w:marTop w:val="0"/>
                          <w:marBottom w:val="0"/>
                          <w:divBdr>
                            <w:top w:val="none" w:sz="0" w:space="0" w:color="auto"/>
                            <w:left w:val="none" w:sz="0" w:space="0" w:color="auto"/>
                            <w:bottom w:val="none" w:sz="0" w:space="0" w:color="auto"/>
                            <w:right w:val="none" w:sz="0" w:space="0" w:color="auto"/>
                          </w:divBdr>
                          <w:divsChild>
                            <w:div w:id="1437825657">
                              <w:marLeft w:val="0"/>
                              <w:marRight w:val="0"/>
                              <w:marTop w:val="0"/>
                              <w:marBottom w:val="0"/>
                              <w:divBdr>
                                <w:top w:val="none" w:sz="0" w:space="0" w:color="auto"/>
                                <w:left w:val="none" w:sz="0" w:space="0" w:color="auto"/>
                                <w:bottom w:val="none" w:sz="0" w:space="0" w:color="auto"/>
                                <w:right w:val="none" w:sz="0" w:space="0" w:color="auto"/>
                              </w:divBdr>
                            </w:div>
                          </w:divsChild>
                        </w:div>
                        <w:div w:id="1345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13284309">
      <w:bodyDiv w:val="1"/>
      <w:marLeft w:val="0"/>
      <w:marRight w:val="0"/>
      <w:marTop w:val="0"/>
      <w:marBottom w:val="0"/>
      <w:divBdr>
        <w:top w:val="none" w:sz="0" w:space="0" w:color="auto"/>
        <w:left w:val="none" w:sz="0" w:space="0" w:color="auto"/>
        <w:bottom w:val="none" w:sz="0" w:space="0" w:color="auto"/>
        <w:right w:val="none" w:sz="0" w:space="0" w:color="auto"/>
      </w:divBdr>
      <w:divsChild>
        <w:div w:id="772751193">
          <w:marLeft w:val="0"/>
          <w:marRight w:val="0"/>
          <w:marTop w:val="0"/>
          <w:marBottom w:val="0"/>
          <w:divBdr>
            <w:top w:val="none" w:sz="0" w:space="0" w:color="auto"/>
            <w:left w:val="none" w:sz="0" w:space="0" w:color="auto"/>
            <w:bottom w:val="none" w:sz="0" w:space="0" w:color="auto"/>
            <w:right w:val="none" w:sz="0" w:space="0" w:color="auto"/>
          </w:divBdr>
          <w:divsChild>
            <w:div w:id="2016691823">
              <w:marLeft w:val="0"/>
              <w:marRight w:val="0"/>
              <w:marTop w:val="0"/>
              <w:marBottom w:val="0"/>
              <w:divBdr>
                <w:top w:val="none" w:sz="0" w:space="0" w:color="auto"/>
                <w:left w:val="none" w:sz="0" w:space="0" w:color="auto"/>
                <w:bottom w:val="none" w:sz="0" w:space="0" w:color="auto"/>
                <w:right w:val="none" w:sz="0" w:space="0" w:color="auto"/>
              </w:divBdr>
              <w:divsChild>
                <w:div w:id="5794780">
                  <w:marLeft w:val="0"/>
                  <w:marRight w:val="0"/>
                  <w:marTop w:val="0"/>
                  <w:marBottom w:val="0"/>
                  <w:divBdr>
                    <w:top w:val="none" w:sz="0" w:space="0" w:color="auto"/>
                    <w:left w:val="none" w:sz="0" w:space="0" w:color="auto"/>
                    <w:bottom w:val="none" w:sz="0" w:space="0" w:color="auto"/>
                    <w:right w:val="none" w:sz="0" w:space="0" w:color="auto"/>
                  </w:divBdr>
                  <w:divsChild>
                    <w:div w:id="1071268845">
                      <w:marLeft w:val="0"/>
                      <w:marRight w:val="0"/>
                      <w:marTop w:val="0"/>
                      <w:marBottom w:val="0"/>
                      <w:divBdr>
                        <w:top w:val="none" w:sz="0" w:space="0" w:color="auto"/>
                        <w:left w:val="none" w:sz="0" w:space="0" w:color="auto"/>
                        <w:bottom w:val="none" w:sz="0" w:space="0" w:color="auto"/>
                        <w:right w:val="none" w:sz="0" w:space="0" w:color="auto"/>
                      </w:divBdr>
                      <w:divsChild>
                        <w:div w:id="334771711">
                          <w:marLeft w:val="0"/>
                          <w:marRight w:val="0"/>
                          <w:marTop w:val="0"/>
                          <w:marBottom w:val="180"/>
                          <w:divBdr>
                            <w:top w:val="none" w:sz="0" w:space="0" w:color="auto"/>
                            <w:left w:val="none" w:sz="0" w:space="0" w:color="auto"/>
                            <w:bottom w:val="none" w:sz="0" w:space="0" w:color="auto"/>
                            <w:right w:val="none" w:sz="0" w:space="0" w:color="auto"/>
                          </w:divBdr>
                        </w:div>
                        <w:div w:id="384522892">
                          <w:marLeft w:val="0"/>
                          <w:marRight w:val="0"/>
                          <w:marTop w:val="0"/>
                          <w:marBottom w:val="0"/>
                          <w:divBdr>
                            <w:top w:val="none" w:sz="0" w:space="0" w:color="auto"/>
                            <w:left w:val="none" w:sz="0" w:space="0" w:color="auto"/>
                            <w:bottom w:val="none" w:sz="0" w:space="0" w:color="auto"/>
                            <w:right w:val="none" w:sz="0" w:space="0" w:color="auto"/>
                          </w:divBdr>
                          <w:divsChild>
                            <w:div w:id="5363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2140">
      <w:bodyDiv w:val="1"/>
      <w:marLeft w:val="0"/>
      <w:marRight w:val="0"/>
      <w:marTop w:val="0"/>
      <w:marBottom w:val="0"/>
      <w:divBdr>
        <w:top w:val="none" w:sz="0" w:space="0" w:color="auto"/>
        <w:left w:val="none" w:sz="0" w:space="0" w:color="auto"/>
        <w:bottom w:val="none" w:sz="0" w:space="0" w:color="auto"/>
        <w:right w:val="none" w:sz="0" w:space="0" w:color="auto"/>
      </w:divBdr>
    </w:div>
    <w:div w:id="1480995079">
      <w:bodyDiv w:val="1"/>
      <w:marLeft w:val="0"/>
      <w:marRight w:val="0"/>
      <w:marTop w:val="0"/>
      <w:marBottom w:val="0"/>
      <w:divBdr>
        <w:top w:val="none" w:sz="0" w:space="0" w:color="auto"/>
        <w:left w:val="none" w:sz="0" w:space="0" w:color="auto"/>
        <w:bottom w:val="none" w:sz="0" w:space="0" w:color="auto"/>
        <w:right w:val="none" w:sz="0" w:space="0" w:color="auto"/>
      </w:divBdr>
      <w:divsChild>
        <w:div w:id="191767126">
          <w:marLeft w:val="0"/>
          <w:marRight w:val="0"/>
          <w:marTop w:val="0"/>
          <w:marBottom w:val="0"/>
          <w:divBdr>
            <w:top w:val="none" w:sz="0" w:space="0" w:color="auto"/>
            <w:left w:val="none" w:sz="0" w:space="0" w:color="auto"/>
            <w:bottom w:val="none" w:sz="0" w:space="0" w:color="auto"/>
            <w:right w:val="none" w:sz="0" w:space="0" w:color="auto"/>
          </w:divBdr>
          <w:divsChild>
            <w:div w:id="1148323570">
              <w:marLeft w:val="0"/>
              <w:marRight w:val="0"/>
              <w:marTop w:val="0"/>
              <w:marBottom w:val="0"/>
              <w:divBdr>
                <w:top w:val="none" w:sz="0" w:space="0" w:color="auto"/>
                <w:left w:val="none" w:sz="0" w:space="0" w:color="auto"/>
                <w:bottom w:val="none" w:sz="0" w:space="0" w:color="auto"/>
                <w:right w:val="none" w:sz="0" w:space="0" w:color="auto"/>
              </w:divBdr>
              <w:divsChild>
                <w:div w:id="1728987299">
                  <w:marLeft w:val="0"/>
                  <w:marRight w:val="0"/>
                  <w:marTop w:val="0"/>
                  <w:marBottom w:val="0"/>
                  <w:divBdr>
                    <w:top w:val="none" w:sz="0" w:space="0" w:color="auto"/>
                    <w:left w:val="none" w:sz="0" w:space="0" w:color="auto"/>
                    <w:bottom w:val="none" w:sz="0" w:space="0" w:color="auto"/>
                    <w:right w:val="none" w:sz="0" w:space="0" w:color="auto"/>
                  </w:divBdr>
                  <w:divsChild>
                    <w:div w:id="595942205">
                      <w:marLeft w:val="0"/>
                      <w:marRight w:val="0"/>
                      <w:marTop w:val="0"/>
                      <w:marBottom w:val="0"/>
                      <w:divBdr>
                        <w:top w:val="none" w:sz="0" w:space="0" w:color="auto"/>
                        <w:left w:val="none" w:sz="0" w:space="0" w:color="auto"/>
                        <w:bottom w:val="none" w:sz="0" w:space="0" w:color="auto"/>
                        <w:right w:val="none" w:sz="0" w:space="0" w:color="auto"/>
                      </w:divBdr>
                      <w:divsChild>
                        <w:div w:id="1083144545">
                          <w:marLeft w:val="0"/>
                          <w:marRight w:val="0"/>
                          <w:marTop w:val="0"/>
                          <w:marBottom w:val="0"/>
                          <w:divBdr>
                            <w:top w:val="none" w:sz="0" w:space="0" w:color="auto"/>
                            <w:left w:val="none" w:sz="0" w:space="0" w:color="auto"/>
                            <w:bottom w:val="none" w:sz="0" w:space="0" w:color="auto"/>
                            <w:right w:val="none" w:sz="0" w:space="0" w:color="auto"/>
                          </w:divBdr>
                          <w:divsChild>
                            <w:div w:id="1665426808">
                              <w:marLeft w:val="0"/>
                              <w:marRight w:val="0"/>
                              <w:marTop w:val="0"/>
                              <w:marBottom w:val="0"/>
                              <w:divBdr>
                                <w:top w:val="none" w:sz="0" w:space="0" w:color="auto"/>
                                <w:left w:val="none" w:sz="0" w:space="0" w:color="auto"/>
                                <w:bottom w:val="none" w:sz="0" w:space="0" w:color="auto"/>
                                <w:right w:val="none" w:sz="0" w:space="0" w:color="auto"/>
                              </w:divBdr>
                            </w:div>
                          </w:divsChild>
                        </w:div>
                        <w:div w:id="11827393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22738203">
      <w:bodyDiv w:val="1"/>
      <w:marLeft w:val="0"/>
      <w:marRight w:val="0"/>
      <w:marTop w:val="0"/>
      <w:marBottom w:val="0"/>
      <w:divBdr>
        <w:top w:val="none" w:sz="0" w:space="0" w:color="auto"/>
        <w:left w:val="none" w:sz="0" w:space="0" w:color="auto"/>
        <w:bottom w:val="none" w:sz="0" w:space="0" w:color="auto"/>
        <w:right w:val="none" w:sz="0" w:space="0" w:color="auto"/>
      </w:divBdr>
      <w:divsChild>
        <w:div w:id="1504083305">
          <w:marLeft w:val="0"/>
          <w:marRight w:val="0"/>
          <w:marTop w:val="0"/>
          <w:marBottom w:val="0"/>
          <w:divBdr>
            <w:top w:val="none" w:sz="0" w:space="0" w:color="auto"/>
            <w:left w:val="none" w:sz="0" w:space="0" w:color="auto"/>
            <w:bottom w:val="none" w:sz="0" w:space="0" w:color="auto"/>
            <w:right w:val="none" w:sz="0" w:space="0" w:color="auto"/>
          </w:divBdr>
          <w:divsChild>
            <w:div w:id="968781347">
              <w:marLeft w:val="0"/>
              <w:marRight w:val="0"/>
              <w:marTop w:val="0"/>
              <w:marBottom w:val="0"/>
              <w:divBdr>
                <w:top w:val="none" w:sz="0" w:space="0" w:color="auto"/>
                <w:left w:val="none" w:sz="0" w:space="0" w:color="auto"/>
                <w:bottom w:val="none" w:sz="0" w:space="0" w:color="auto"/>
                <w:right w:val="none" w:sz="0" w:space="0" w:color="auto"/>
              </w:divBdr>
              <w:divsChild>
                <w:div w:id="1205406238">
                  <w:marLeft w:val="0"/>
                  <w:marRight w:val="0"/>
                  <w:marTop w:val="0"/>
                  <w:marBottom w:val="0"/>
                  <w:divBdr>
                    <w:top w:val="none" w:sz="0" w:space="0" w:color="auto"/>
                    <w:left w:val="none" w:sz="0" w:space="0" w:color="auto"/>
                    <w:bottom w:val="none" w:sz="0" w:space="0" w:color="auto"/>
                    <w:right w:val="none" w:sz="0" w:space="0" w:color="auto"/>
                  </w:divBdr>
                  <w:divsChild>
                    <w:div w:id="193007425">
                      <w:marLeft w:val="0"/>
                      <w:marRight w:val="0"/>
                      <w:marTop w:val="0"/>
                      <w:marBottom w:val="0"/>
                      <w:divBdr>
                        <w:top w:val="none" w:sz="0" w:space="0" w:color="auto"/>
                        <w:left w:val="none" w:sz="0" w:space="0" w:color="auto"/>
                        <w:bottom w:val="none" w:sz="0" w:space="0" w:color="auto"/>
                        <w:right w:val="none" w:sz="0" w:space="0" w:color="auto"/>
                      </w:divBdr>
                      <w:divsChild>
                        <w:div w:id="74252402">
                          <w:marLeft w:val="0"/>
                          <w:marRight w:val="0"/>
                          <w:marTop w:val="0"/>
                          <w:marBottom w:val="0"/>
                          <w:divBdr>
                            <w:top w:val="none" w:sz="0" w:space="0" w:color="auto"/>
                            <w:left w:val="none" w:sz="0" w:space="0" w:color="auto"/>
                            <w:bottom w:val="none" w:sz="0" w:space="0" w:color="auto"/>
                            <w:right w:val="none" w:sz="0" w:space="0" w:color="auto"/>
                          </w:divBdr>
                          <w:divsChild>
                            <w:div w:id="33585247">
                              <w:marLeft w:val="0"/>
                              <w:marRight w:val="0"/>
                              <w:marTop w:val="0"/>
                              <w:marBottom w:val="0"/>
                              <w:divBdr>
                                <w:top w:val="none" w:sz="0" w:space="0" w:color="auto"/>
                                <w:left w:val="none" w:sz="0" w:space="0" w:color="auto"/>
                                <w:bottom w:val="none" w:sz="0" w:space="0" w:color="auto"/>
                                <w:right w:val="none" w:sz="0" w:space="0" w:color="auto"/>
                              </w:divBdr>
                            </w:div>
                          </w:divsChild>
                        </w:div>
                        <w:div w:id="18225037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23668964">
      <w:bodyDiv w:val="1"/>
      <w:marLeft w:val="0"/>
      <w:marRight w:val="0"/>
      <w:marTop w:val="0"/>
      <w:marBottom w:val="0"/>
      <w:divBdr>
        <w:top w:val="none" w:sz="0" w:space="0" w:color="auto"/>
        <w:left w:val="none" w:sz="0" w:space="0" w:color="auto"/>
        <w:bottom w:val="none" w:sz="0" w:space="0" w:color="auto"/>
        <w:right w:val="none" w:sz="0" w:space="0" w:color="auto"/>
      </w:divBdr>
      <w:divsChild>
        <w:div w:id="229390018">
          <w:marLeft w:val="0"/>
          <w:marRight w:val="0"/>
          <w:marTop w:val="0"/>
          <w:marBottom w:val="0"/>
          <w:divBdr>
            <w:top w:val="none" w:sz="0" w:space="0" w:color="auto"/>
            <w:left w:val="none" w:sz="0" w:space="0" w:color="auto"/>
            <w:bottom w:val="none" w:sz="0" w:space="0" w:color="auto"/>
            <w:right w:val="none" w:sz="0" w:space="0" w:color="auto"/>
          </w:divBdr>
          <w:divsChild>
            <w:div w:id="276719447">
              <w:marLeft w:val="0"/>
              <w:marRight w:val="0"/>
              <w:marTop w:val="0"/>
              <w:marBottom w:val="0"/>
              <w:divBdr>
                <w:top w:val="none" w:sz="0" w:space="0" w:color="auto"/>
                <w:left w:val="none" w:sz="0" w:space="0" w:color="auto"/>
                <w:bottom w:val="none" w:sz="0" w:space="0" w:color="auto"/>
                <w:right w:val="none" w:sz="0" w:space="0" w:color="auto"/>
              </w:divBdr>
              <w:divsChild>
                <w:div w:id="8686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4325">
      <w:bodyDiv w:val="1"/>
      <w:marLeft w:val="0"/>
      <w:marRight w:val="0"/>
      <w:marTop w:val="0"/>
      <w:marBottom w:val="0"/>
      <w:divBdr>
        <w:top w:val="none" w:sz="0" w:space="0" w:color="auto"/>
        <w:left w:val="none" w:sz="0" w:space="0" w:color="auto"/>
        <w:bottom w:val="none" w:sz="0" w:space="0" w:color="auto"/>
        <w:right w:val="none" w:sz="0" w:space="0" w:color="auto"/>
      </w:divBdr>
    </w:div>
    <w:div w:id="1612200276">
      <w:bodyDiv w:val="1"/>
      <w:marLeft w:val="0"/>
      <w:marRight w:val="0"/>
      <w:marTop w:val="0"/>
      <w:marBottom w:val="0"/>
      <w:divBdr>
        <w:top w:val="none" w:sz="0" w:space="0" w:color="auto"/>
        <w:left w:val="none" w:sz="0" w:space="0" w:color="auto"/>
        <w:bottom w:val="none" w:sz="0" w:space="0" w:color="auto"/>
        <w:right w:val="none" w:sz="0" w:space="0" w:color="auto"/>
      </w:divBdr>
      <w:divsChild>
        <w:div w:id="2014988335">
          <w:marLeft w:val="0"/>
          <w:marRight w:val="0"/>
          <w:marTop w:val="0"/>
          <w:marBottom w:val="0"/>
          <w:divBdr>
            <w:top w:val="none" w:sz="0" w:space="0" w:color="auto"/>
            <w:left w:val="none" w:sz="0" w:space="0" w:color="auto"/>
            <w:bottom w:val="none" w:sz="0" w:space="0" w:color="auto"/>
            <w:right w:val="none" w:sz="0" w:space="0" w:color="auto"/>
          </w:divBdr>
          <w:divsChild>
            <w:div w:id="2010982035">
              <w:marLeft w:val="0"/>
              <w:marRight w:val="0"/>
              <w:marTop w:val="0"/>
              <w:marBottom w:val="0"/>
              <w:divBdr>
                <w:top w:val="none" w:sz="0" w:space="0" w:color="auto"/>
                <w:left w:val="none" w:sz="0" w:space="0" w:color="auto"/>
                <w:bottom w:val="none" w:sz="0" w:space="0" w:color="auto"/>
                <w:right w:val="none" w:sz="0" w:space="0" w:color="auto"/>
              </w:divBdr>
              <w:divsChild>
                <w:div w:id="1167676602">
                  <w:marLeft w:val="0"/>
                  <w:marRight w:val="0"/>
                  <w:marTop w:val="0"/>
                  <w:marBottom w:val="0"/>
                  <w:divBdr>
                    <w:top w:val="none" w:sz="0" w:space="0" w:color="auto"/>
                    <w:left w:val="none" w:sz="0" w:space="0" w:color="auto"/>
                    <w:bottom w:val="none" w:sz="0" w:space="0" w:color="auto"/>
                    <w:right w:val="none" w:sz="0" w:space="0" w:color="auto"/>
                  </w:divBdr>
                  <w:divsChild>
                    <w:div w:id="1811049661">
                      <w:marLeft w:val="0"/>
                      <w:marRight w:val="0"/>
                      <w:marTop w:val="0"/>
                      <w:marBottom w:val="0"/>
                      <w:divBdr>
                        <w:top w:val="none" w:sz="0" w:space="0" w:color="auto"/>
                        <w:left w:val="none" w:sz="0" w:space="0" w:color="auto"/>
                        <w:bottom w:val="none" w:sz="0" w:space="0" w:color="auto"/>
                        <w:right w:val="none" w:sz="0" w:space="0" w:color="auto"/>
                      </w:divBdr>
                      <w:divsChild>
                        <w:div w:id="106245226">
                          <w:marLeft w:val="0"/>
                          <w:marRight w:val="0"/>
                          <w:marTop w:val="0"/>
                          <w:marBottom w:val="0"/>
                          <w:divBdr>
                            <w:top w:val="none" w:sz="0" w:space="0" w:color="auto"/>
                            <w:left w:val="none" w:sz="0" w:space="0" w:color="auto"/>
                            <w:bottom w:val="none" w:sz="0" w:space="0" w:color="auto"/>
                            <w:right w:val="none" w:sz="0" w:space="0" w:color="auto"/>
                          </w:divBdr>
                          <w:divsChild>
                            <w:div w:id="191261183">
                              <w:marLeft w:val="0"/>
                              <w:marRight w:val="0"/>
                              <w:marTop w:val="0"/>
                              <w:marBottom w:val="0"/>
                              <w:divBdr>
                                <w:top w:val="none" w:sz="0" w:space="0" w:color="auto"/>
                                <w:left w:val="none" w:sz="0" w:space="0" w:color="auto"/>
                                <w:bottom w:val="none" w:sz="0" w:space="0" w:color="auto"/>
                                <w:right w:val="none" w:sz="0" w:space="0" w:color="auto"/>
                              </w:divBdr>
                              <w:divsChild>
                                <w:div w:id="590164750">
                                  <w:marLeft w:val="156"/>
                                  <w:marRight w:val="144"/>
                                  <w:marTop w:val="0"/>
                                  <w:marBottom w:val="84"/>
                                  <w:divBdr>
                                    <w:top w:val="none" w:sz="0" w:space="0" w:color="auto"/>
                                    <w:left w:val="none" w:sz="0" w:space="0" w:color="auto"/>
                                    <w:bottom w:val="none" w:sz="0" w:space="0" w:color="auto"/>
                                    <w:right w:val="none" w:sz="0" w:space="0" w:color="auto"/>
                                  </w:divBdr>
                                  <w:divsChild>
                                    <w:div w:id="93984860">
                                      <w:marLeft w:val="240"/>
                                      <w:marRight w:val="0"/>
                                      <w:marTop w:val="0"/>
                                      <w:marBottom w:val="0"/>
                                      <w:divBdr>
                                        <w:top w:val="none" w:sz="0" w:space="0" w:color="auto"/>
                                        <w:left w:val="none" w:sz="0" w:space="0" w:color="auto"/>
                                        <w:bottom w:val="none" w:sz="0" w:space="0" w:color="auto"/>
                                        <w:right w:val="none" w:sz="0" w:space="0" w:color="auto"/>
                                      </w:divBdr>
                                      <w:divsChild>
                                        <w:div w:id="591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003">
                                  <w:marLeft w:val="0"/>
                                  <w:marRight w:val="0"/>
                                  <w:marTop w:val="0"/>
                                  <w:marBottom w:val="0"/>
                                  <w:divBdr>
                                    <w:top w:val="none" w:sz="0" w:space="0" w:color="auto"/>
                                    <w:left w:val="none" w:sz="0" w:space="0" w:color="auto"/>
                                    <w:bottom w:val="none" w:sz="0" w:space="0" w:color="auto"/>
                                    <w:right w:val="none" w:sz="0" w:space="0" w:color="auto"/>
                                  </w:divBdr>
                                </w:div>
                                <w:div w:id="972368103">
                                  <w:marLeft w:val="0"/>
                                  <w:marRight w:val="0"/>
                                  <w:marTop w:val="24"/>
                                  <w:marBottom w:val="360"/>
                                  <w:divBdr>
                                    <w:top w:val="none" w:sz="0" w:space="0" w:color="auto"/>
                                    <w:left w:val="none" w:sz="0" w:space="0" w:color="auto"/>
                                    <w:bottom w:val="none" w:sz="0" w:space="0" w:color="auto"/>
                                    <w:right w:val="none" w:sz="0" w:space="0" w:color="auto"/>
                                  </w:divBdr>
                                  <w:divsChild>
                                    <w:div w:id="1122530007">
                                      <w:marLeft w:val="156"/>
                                      <w:marRight w:val="0"/>
                                      <w:marTop w:val="0"/>
                                      <w:marBottom w:val="0"/>
                                      <w:divBdr>
                                        <w:top w:val="none" w:sz="0" w:space="0" w:color="auto"/>
                                        <w:left w:val="none" w:sz="0" w:space="0" w:color="auto"/>
                                        <w:bottom w:val="none" w:sz="0" w:space="0" w:color="auto"/>
                                        <w:right w:val="none" w:sz="0" w:space="0" w:color="auto"/>
                                      </w:divBdr>
                                    </w:div>
                                    <w:div w:id="1764298074">
                                      <w:marLeft w:val="0"/>
                                      <w:marRight w:val="0"/>
                                      <w:marTop w:val="0"/>
                                      <w:marBottom w:val="0"/>
                                      <w:divBdr>
                                        <w:top w:val="none" w:sz="0" w:space="0" w:color="auto"/>
                                        <w:left w:val="none" w:sz="0" w:space="0" w:color="auto"/>
                                        <w:bottom w:val="none" w:sz="0" w:space="0" w:color="auto"/>
                                        <w:right w:val="none" w:sz="0" w:space="0" w:color="auto"/>
                                      </w:divBdr>
                                      <w:divsChild>
                                        <w:div w:id="1807039952">
                                          <w:marLeft w:val="0"/>
                                          <w:marRight w:val="0"/>
                                          <w:marTop w:val="0"/>
                                          <w:marBottom w:val="0"/>
                                          <w:divBdr>
                                            <w:top w:val="none" w:sz="0" w:space="0" w:color="auto"/>
                                            <w:left w:val="none" w:sz="0" w:space="0" w:color="auto"/>
                                            <w:bottom w:val="none" w:sz="0" w:space="0" w:color="auto"/>
                                            <w:right w:val="none" w:sz="0" w:space="0" w:color="auto"/>
                                          </w:divBdr>
                                          <w:divsChild>
                                            <w:div w:id="1843742848">
                                              <w:marLeft w:val="0"/>
                                              <w:marRight w:val="0"/>
                                              <w:marTop w:val="0"/>
                                              <w:marBottom w:val="120"/>
                                              <w:divBdr>
                                                <w:top w:val="none" w:sz="0" w:space="0" w:color="auto"/>
                                                <w:left w:val="none" w:sz="0" w:space="0" w:color="auto"/>
                                                <w:bottom w:val="none" w:sz="0" w:space="0" w:color="auto"/>
                                                <w:right w:val="none" w:sz="0" w:space="0" w:color="auto"/>
                                              </w:divBdr>
                                              <w:divsChild>
                                                <w:div w:id="9565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63240">
                                  <w:marLeft w:val="156"/>
                                  <w:marRight w:val="144"/>
                                  <w:marTop w:val="0"/>
                                  <w:marBottom w:val="84"/>
                                  <w:divBdr>
                                    <w:top w:val="none" w:sz="0" w:space="0" w:color="auto"/>
                                    <w:left w:val="none" w:sz="0" w:space="0" w:color="auto"/>
                                    <w:bottom w:val="none" w:sz="0" w:space="0" w:color="auto"/>
                                    <w:right w:val="none" w:sz="0" w:space="0" w:color="auto"/>
                                  </w:divBdr>
                                </w:div>
                                <w:div w:id="1058744302">
                                  <w:marLeft w:val="156"/>
                                  <w:marRight w:val="144"/>
                                  <w:marTop w:val="0"/>
                                  <w:marBottom w:val="84"/>
                                  <w:divBdr>
                                    <w:top w:val="none" w:sz="0" w:space="0" w:color="auto"/>
                                    <w:left w:val="none" w:sz="0" w:space="0" w:color="auto"/>
                                    <w:bottom w:val="none" w:sz="0" w:space="0" w:color="auto"/>
                                    <w:right w:val="none" w:sz="0" w:space="0" w:color="auto"/>
                                  </w:divBdr>
                                </w:div>
                                <w:div w:id="1190221675">
                                  <w:marLeft w:val="156"/>
                                  <w:marRight w:val="144"/>
                                  <w:marTop w:val="0"/>
                                  <w:marBottom w:val="84"/>
                                  <w:divBdr>
                                    <w:top w:val="none" w:sz="0" w:space="0" w:color="auto"/>
                                    <w:left w:val="none" w:sz="0" w:space="0" w:color="auto"/>
                                    <w:bottom w:val="none" w:sz="0" w:space="0" w:color="auto"/>
                                    <w:right w:val="none" w:sz="0" w:space="0" w:color="auto"/>
                                  </w:divBdr>
                                </w:div>
                                <w:div w:id="1357390035">
                                  <w:marLeft w:val="156"/>
                                  <w:marRight w:val="144"/>
                                  <w:marTop w:val="0"/>
                                  <w:marBottom w:val="84"/>
                                  <w:divBdr>
                                    <w:top w:val="none" w:sz="0" w:space="0" w:color="auto"/>
                                    <w:left w:val="none" w:sz="0" w:space="0" w:color="auto"/>
                                    <w:bottom w:val="none" w:sz="0" w:space="0" w:color="auto"/>
                                    <w:right w:val="none" w:sz="0" w:space="0" w:color="auto"/>
                                  </w:divBdr>
                                </w:div>
                                <w:div w:id="1593080754">
                                  <w:marLeft w:val="0"/>
                                  <w:marRight w:val="0"/>
                                  <w:marTop w:val="360"/>
                                  <w:marBottom w:val="0"/>
                                  <w:divBdr>
                                    <w:top w:val="none" w:sz="0" w:space="0" w:color="auto"/>
                                    <w:left w:val="none" w:sz="0" w:space="0" w:color="auto"/>
                                    <w:bottom w:val="none" w:sz="0" w:space="0" w:color="auto"/>
                                    <w:right w:val="none" w:sz="0" w:space="0" w:color="auto"/>
                                  </w:divBdr>
                                </w:div>
                                <w:div w:id="1798526796">
                                  <w:marLeft w:val="0"/>
                                  <w:marRight w:val="0"/>
                                  <w:marTop w:val="360"/>
                                  <w:marBottom w:val="0"/>
                                  <w:divBdr>
                                    <w:top w:val="none" w:sz="0" w:space="0" w:color="auto"/>
                                    <w:left w:val="none" w:sz="0" w:space="0" w:color="auto"/>
                                    <w:bottom w:val="none" w:sz="0" w:space="0" w:color="auto"/>
                                    <w:right w:val="none" w:sz="0" w:space="0" w:color="auto"/>
                                  </w:divBdr>
                                  <w:divsChild>
                                    <w:div w:id="1012688799">
                                      <w:marLeft w:val="0"/>
                                      <w:marRight w:val="0"/>
                                      <w:marTop w:val="0"/>
                                      <w:marBottom w:val="0"/>
                                      <w:divBdr>
                                        <w:top w:val="none" w:sz="0" w:space="0" w:color="auto"/>
                                        <w:left w:val="none" w:sz="0" w:space="0" w:color="auto"/>
                                        <w:bottom w:val="none" w:sz="0" w:space="0" w:color="auto"/>
                                        <w:right w:val="none" w:sz="0" w:space="0" w:color="auto"/>
                                      </w:divBdr>
                                    </w:div>
                                  </w:divsChild>
                                </w:div>
                                <w:div w:id="1907257503">
                                  <w:marLeft w:val="156"/>
                                  <w:marRight w:val="144"/>
                                  <w:marTop w:val="0"/>
                                  <w:marBottom w:val="84"/>
                                  <w:divBdr>
                                    <w:top w:val="none" w:sz="0" w:space="0" w:color="auto"/>
                                    <w:left w:val="none" w:sz="0" w:space="0" w:color="auto"/>
                                    <w:bottom w:val="none" w:sz="0" w:space="0" w:color="auto"/>
                                    <w:right w:val="none" w:sz="0" w:space="0" w:color="auto"/>
                                  </w:divBdr>
                                </w:div>
                              </w:divsChild>
                            </w:div>
                            <w:div w:id="902108841">
                              <w:marLeft w:val="0"/>
                              <w:marRight w:val="0"/>
                              <w:marTop w:val="0"/>
                              <w:marBottom w:val="0"/>
                              <w:divBdr>
                                <w:top w:val="none" w:sz="0" w:space="0" w:color="auto"/>
                                <w:left w:val="none" w:sz="0" w:space="0" w:color="auto"/>
                                <w:bottom w:val="none" w:sz="0" w:space="0" w:color="auto"/>
                                <w:right w:val="none" w:sz="0" w:space="0" w:color="auto"/>
                              </w:divBdr>
                            </w:div>
                          </w:divsChild>
                        </w:div>
                        <w:div w:id="12004354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14747373">
      <w:bodyDiv w:val="1"/>
      <w:marLeft w:val="0"/>
      <w:marRight w:val="0"/>
      <w:marTop w:val="0"/>
      <w:marBottom w:val="0"/>
      <w:divBdr>
        <w:top w:val="none" w:sz="0" w:space="0" w:color="auto"/>
        <w:left w:val="none" w:sz="0" w:space="0" w:color="auto"/>
        <w:bottom w:val="none" w:sz="0" w:space="0" w:color="auto"/>
        <w:right w:val="none" w:sz="0" w:space="0" w:color="auto"/>
      </w:divBdr>
      <w:divsChild>
        <w:div w:id="439253577">
          <w:marLeft w:val="0"/>
          <w:marRight w:val="0"/>
          <w:marTop w:val="0"/>
          <w:marBottom w:val="0"/>
          <w:divBdr>
            <w:top w:val="none" w:sz="0" w:space="0" w:color="auto"/>
            <w:left w:val="none" w:sz="0" w:space="0" w:color="auto"/>
            <w:bottom w:val="none" w:sz="0" w:space="0" w:color="auto"/>
            <w:right w:val="none" w:sz="0" w:space="0" w:color="auto"/>
          </w:divBdr>
          <w:divsChild>
            <w:div w:id="623344539">
              <w:marLeft w:val="0"/>
              <w:marRight w:val="0"/>
              <w:marTop w:val="0"/>
              <w:marBottom w:val="0"/>
              <w:divBdr>
                <w:top w:val="none" w:sz="0" w:space="0" w:color="auto"/>
                <w:left w:val="none" w:sz="0" w:space="0" w:color="auto"/>
                <w:bottom w:val="none" w:sz="0" w:space="0" w:color="auto"/>
                <w:right w:val="none" w:sz="0" w:space="0" w:color="auto"/>
              </w:divBdr>
              <w:divsChild>
                <w:div w:id="885337375">
                  <w:marLeft w:val="0"/>
                  <w:marRight w:val="0"/>
                  <w:marTop w:val="0"/>
                  <w:marBottom w:val="0"/>
                  <w:divBdr>
                    <w:top w:val="none" w:sz="0" w:space="0" w:color="auto"/>
                    <w:left w:val="none" w:sz="0" w:space="0" w:color="auto"/>
                    <w:bottom w:val="none" w:sz="0" w:space="0" w:color="auto"/>
                    <w:right w:val="none" w:sz="0" w:space="0" w:color="auto"/>
                  </w:divBdr>
                  <w:divsChild>
                    <w:div w:id="39861570">
                      <w:marLeft w:val="0"/>
                      <w:marRight w:val="0"/>
                      <w:marTop w:val="0"/>
                      <w:marBottom w:val="0"/>
                      <w:divBdr>
                        <w:top w:val="none" w:sz="0" w:space="0" w:color="auto"/>
                        <w:left w:val="none" w:sz="0" w:space="0" w:color="auto"/>
                        <w:bottom w:val="none" w:sz="0" w:space="0" w:color="auto"/>
                        <w:right w:val="none" w:sz="0" w:space="0" w:color="auto"/>
                      </w:divBdr>
                      <w:divsChild>
                        <w:div w:id="139733328">
                          <w:marLeft w:val="0"/>
                          <w:marRight w:val="0"/>
                          <w:marTop w:val="0"/>
                          <w:marBottom w:val="0"/>
                          <w:divBdr>
                            <w:top w:val="none" w:sz="0" w:space="0" w:color="auto"/>
                            <w:left w:val="none" w:sz="0" w:space="0" w:color="auto"/>
                            <w:bottom w:val="none" w:sz="0" w:space="0" w:color="auto"/>
                            <w:right w:val="none" w:sz="0" w:space="0" w:color="auto"/>
                          </w:divBdr>
                          <w:divsChild>
                            <w:div w:id="1528257419">
                              <w:marLeft w:val="0"/>
                              <w:marRight w:val="0"/>
                              <w:marTop w:val="0"/>
                              <w:marBottom w:val="0"/>
                              <w:divBdr>
                                <w:top w:val="none" w:sz="0" w:space="0" w:color="auto"/>
                                <w:left w:val="none" w:sz="0" w:space="0" w:color="auto"/>
                                <w:bottom w:val="none" w:sz="0" w:space="0" w:color="auto"/>
                                <w:right w:val="none" w:sz="0" w:space="0" w:color="auto"/>
                              </w:divBdr>
                            </w:div>
                          </w:divsChild>
                        </w:div>
                        <w:div w:id="17673115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29045878">
      <w:bodyDiv w:val="1"/>
      <w:marLeft w:val="0"/>
      <w:marRight w:val="0"/>
      <w:marTop w:val="0"/>
      <w:marBottom w:val="0"/>
      <w:divBdr>
        <w:top w:val="none" w:sz="0" w:space="0" w:color="auto"/>
        <w:left w:val="none" w:sz="0" w:space="0" w:color="auto"/>
        <w:bottom w:val="none" w:sz="0" w:space="0" w:color="auto"/>
        <w:right w:val="none" w:sz="0" w:space="0" w:color="auto"/>
      </w:divBdr>
      <w:divsChild>
        <w:div w:id="584916773">
          <w:marLeft w:val="0"/>
          <w:marRight w:val="0"/>
          <w:marTop w:val="0"/>
          <w:marBottom w:val="0"/>
          <w:divBdr>
            <w:top w:val="none" w:sz="0" w:space="0" w:color="auto"/>
            <w:left w:val="none" w:sz="0" w:space="0" w:color="auto"/>
            <w:bottom w:val="none" w:sz="0" w:space="0" w:color="auto"/>
            <w:right w:val="none" w:sz="0" w:space="0" w:color="auto"/>
          </w:divBdr>
          <w:divsChild>
            <w:div w:id="497500909">
              <w:marLeft w:val="0"/>
              <w:marRight w:val="0"/>
              <w:marTop w:val="0"/>
              <w:marBottom w:val="0"/>
              <w:divBdr>
                <w:top w:val="none" w:sz="0" w:space="0" w:color="auto"/>
                <w:left w:val="none" w:sz="0" w:space="0" w:color="auto"/>
                <w:bottom w:val="none" w:sz="0" w:space="0" w:color="auto"/>
                <w:right w:val="none" w:sz="0" w:space="0" w:color="auto"/>
              </w:divBdr>
              <w:divsChild>
                <w:div w:id="739402396">
                  <w:marLeft w:val="0"/>
                  <w:marRight w:val="0"/>
                  <w:marTop w:val="0"/>
                  <w:marBottom w:val="0"/>
                  <w:divBdr>
                    <w:top w:val="none" w:sz="0" w:space="0" w:color="auto"/>
                    <w:left w:val="none" w:sz="0" w:space="0" w:color="auto"/>
                    <w:bottom w:val="none" w:sz="0" w:space="0" w:color="auto"/>
                    <w:right w:val="none" w:sz="0" w:space="0" w:color="auto"/>
                  </w:divBdr>
                  <w:divsChild>
                    <w:div w:id="933173784">
                      <w:marLeft w:val="0"/>
                      <w:marRight w:val="0"/>
                      <w:marTop w:val="0"/>
                      <w:marBottom w:val="0"/>
                      <w:divBdr>
                        <w:top w:val="none" w:sz="0" w:space="0" w:color="auto"/>
                        <w:left w:val="none" w:sz="0" w:space="0" w:color="auto"/>
                        <w:bottom w:val="none" w:sz="0" w:space="0" w:color="auto"/>
                        <w:right w:val="none" w:sz="0" w:space="0" w:color="auto"/>
                      </w:divBdr>
                      <w:divsChild>
                        <w:div w:id="283580920">
                          <w:marLeft w:val="0"/>
                          <w:marRight w:val="0"/>
                          <w:marTop w:val="0"/>
                          <w:marBottom w:val="180"/>
                          <w:divBdr>
                            <w:top w:val="none" w:sz="0" w:space="0" w:color="auto"/>
                            <w:left w:val="none" w:sz="0" w:space="0" w:color="auto"/>
                            <w:bottom w:val="none" w:sz="0" w:space="0" w:color="auto"/>
                            <w:right w:val="none" w:sz="0" w:space="0" w:color="auto"/>
                          </w:divBdr>
                        </w:div>
                        <w:div w:id="700781998">
                          <w:marLeft w:val="0"/>
                          <w:marRight w:val="0"/>
                          <w:marTop w:val="0"/>
                          <w:marBottom w:val="0"/>
                          <w:divBdr>
                            <w:top w:val="none" w:sz="0" w:space="0" w:color="auto"/>
                            <w:left w:val="none" w:sz="0" w:space="0" w:color="auto"/>
                            <w:bottom w:val="none" w:sz="0" w:space="0" w:color="auto"/>
                            <w:right w:val="none" w:sz="0" w:space="0" w:color="auto"/>
                          </w:divBdr>
                          <w:divsChild>
                            <w:div w:id="14826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1546">
      <w:bodyDiv w:val="1"/>
      <w:marLeft w:val="0"/>
      <w:marRight w:val="0"/>
      <w:marTop w:val="0"/>
      <w:marBottom w:val="0"/>
      <w:divBdr>
        <w:top w:val="none" w:sz="0" w:space="0" w:color="auto"/>
        <w:left w:val="none" w:sz="0" w:space="0" w:color="auto"/>
        <w:bottom w:val="none" w:sz="0" w:space="0" w:color="auto"/>
        <w:right w:val="none" w:sz="0" w:space="0" w:color="auto"/>
      </w:divBdr>
      <w:divsChild>
        <w:div w:id="1256330978">
          <w:marLeft w:val="0"/>
          <w:marRight w:val="0"/>
          <w:marTop w:val="0"/>
          <w:marBottom w:val="0"/>
          <w:divBdr>
            <w:top w:val="none" w:sz="0" w:space="0" w:color="auto"/>
            <w:left w:val="none" w:sz="0" w:space="0" w:color="auto"/>
            <w:bottom w:val="none" w:sz="0" w:space="0" w:color="auto"/>
            <w:right w:val="none" w:sz="0" w:space="0" w:color="auto"/>
          </w:divBdr>
          <w:divsChild>
            <w:div w:id="965623741">
              <w:marLeft w:val="0"/>
              <w:marRight w:val="0"/>
              <w:marTop w:val="0"/>
              <w:marBottom w:val="0"/>
              <w:divBdr>
                <w:top w:val="none" w:sz="0" w:space="0" w:color="auto"/>
                <w:left w:val="none" w:sz="0" w:space="0" w:color="auto"/>
                <w:bottom w:val="none" w:sz="0" w:space="0" w:color="auto"/>
                <w:right w:val="none" w:sz="0" w:space="0" w:color="auto"/>
              </w:divBdr>
              <w:divsChild>
                <w:div w:id="1396705505">
                  <w:marLeft w:val="0"/>
                  <w:marRight w:val="0"/>
                  <w:marTop w:val="0"/>
                  <w:marBottom w:val="0"/>
                  <w:divBdr>
                    <w:top w:val="none" w:sz="0" w:space="0" w:color="auto"/>
                    <w:left w:val="none" w:sz="0" w:space="0" w:color="auto"/>
                    <w:bottom w:val="none" w:sz="0" w:space="0" w:color="auto"/>
                    <w:right w:val="none" w:sz="0" w:space="0" w:color="auto"/>
                  </w:divBdr>
                  <w:divsChild>
                    <w:div w:id="1695572414">
                      <w:marLeft w:val="0"/>
                      <w:marRight w:val="0"/>
                      <w:marTop w:val="0"/>
                      <w:marBottom w:val="0"/>
                      <w:divBdr>
                        <w:top w:val="none" w:sz="0" w:space="0" w:color="auto"/>
                        <w:left w:val="none" w:sz="0" w:space="0" w:color="auto"/>
                        <w:bottom w:val="none" w:sz="0" w:space="0" w:color="auto"/>
                        <w:right w:val="none" w:sz="0" w:space="0" w:color="auto"/>
                      </w:divBdr>
                      <w:divsChild>
                        <w:div w:id="933711453">
                          <w:marLeft w:val="0"/>
                          <w:marRight w:val="0"/>
                          <w:marTop w:val="0"/>
                          <w:marBottom w:val="0"/>
                          <w:divBdr>
                            <w:top w:val="none" w:sz="0" w:space="0" w:color="auto"/>
                            <w:left w:val="none" w:sz="0" w:space="0" w:color="auto"/>
                            <w:bottom w:val="none" w:sz="0" w:space="0" w:color="auto"/>
                            <w:right w:val="none" w:sz="0" w:space="0" w:color="auto"/>
                          </w:divBdr>
                          <w:divsChild>
                            <w:div w:id="747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18299">
      <w:bodyDiv w:val="1"/>
      <w:marLeft w:val="0"/>
      <w:marRight w:val="0"/>
      <w:marTop w:val="0"/>
      <w:marBottom w:val="0"/>
      <w:divBdr>
        <w:top w:val="none" w:sz="0" w:space="0" w:color="auto"/>
        <w:left w:val="none" w:sz="0" w:space="0" w:color="auto"/>
        <w:bottom w:val="none" w:sz="0" w:space="0" w:color="auto"/>
        <w:right w:val="none" w:sz="0" w:space="0" w:color="auto"/>
      </w:divBdr>
    </w:div>
    <w:div w:id="1681420728">
      <w:bodyDiv w:val="1"/>
      <w:marLeft w:val="0"/>
      <w:marRight w:val="0"/>
      <w:marTop w:val="0"/>
      <w:marBottom w:val="0"/>
      <w:divBdr>
        <w:top w:val="none" w:sz="0" w:space="0" w:color="auto"/>
        <w:left w:val="none" w:sz="0" w:space="0" w:color="auto"/>
        <w:bottom w:val="none" w:sz="0" w:space="0" w:color="auto"/>
        <w:right w:val="none" w:sz="0" w:space="0" w:color="auto"/>
      </w:divBdr>
      <w:divsChild>
        <w:div w:id="427315452">
          <w:marLeft w:val="0"/>
          <w:marRight w:val="0"/>
          <w:marTop w:val="0"/>
          <w:marBottom w:val="0"/>
          <w:divBdr>
            <w:top w:val="none" w:sz="0" w:space="0" w:color="auto"/>
            <w:left w:val="none" w:sz="0" w:space="0" w:color="auto"/>
            <w:bottom w:val="none" w:sz="0" w:space="0" w:color="auto"/>
            <w:right w:val="none" w:sz="0" w:space="0" w:color="auto"/>
          </w:divBdr>
          <w:divsChild>
            <w:div w:id="1199472279">
              <w:marLeft w:val="0"/>
              <w:marRight w:val="0"/>
              <w:marTop w:val="0"/>
              <w:marBottom w:val="0"/>
              <w:divBdr>
                <w:top w:val="none" w:sz="0" w:space="0" w:color="auto"/>
                <w:left w:val="none" w:sz="0" w:space="0" w:color="auto"/>
                <w:bottom w:val="none" w:sz="0" w:space="0" w:color="auto"/>
                <w:right w:val="none" w:sz="0" w:space="0" w:color="auto"/>
              </w:divBdr>
              <w:divsChild>
                <w:div w:id="127088859">
                  <w:marLeft w:val="0"/>
                  <w:marRight w:val="0"/>
                  <w:marTop w:val="0"/>
                  <w:marBottom w:val="0"/>
                  <w:divBdr>
                    <w:top w:val="none" w:sz="0" w:space="0" w:color="auto"/>
                    <w:left w:val="none" w:sz="0" w:space="0" w:color="auto"/>
                    <w:bottom w:val="none" w:sz="0" w:space="0" w:color="auto"/>
                    <w:right w:val="none" w:sz="0" w:space="0" w:color="auto"/>
                  </w:divBdr>
                  <w:divsChild>
                    <w:div w:id="1891306397">
                      <w:marLeft w:val="0"/>
                      <w:marRight w:val="0"/>
                      <w:marTop w:val="0"/>
                      <w:marBottom w:val="0"/>
                      <w:divBdr>
                        <w:top w:val="none" w:sz="0" w:space="0" w:color="auto"/>
                        <w:left w:val="none" w:sz="0" w:space="0" w:color="auto"/>
                        <w:bottom w:val="none" w:sz="0" w:space="0" w:color="auto"/>
                        <w:right w:val="none" w:sz="0" w:space="0" w:color="auto"/>
                      </w:divBdr>
                      <w:divsChild>
                        <w:div w:id="1003321945">
                          <w:marLeft w:val="0"/>
                          <w:marRight w:val="0"/>
                          <w:marTop w:val="0"/>
                          <w:marBottom w:val="180"/>
                          <w:divBdr>
                            <w:top w:val="none" w:sz="0" w:space="0" w:color="auto"/>
                            <w:left w:val="none" w:sz="0" w:space="0" w:color="auto"/>
                            <w:bottom w:val="none" w:sz="0" w:space="0" w:color="auto"/>
                            <w:right w:val="none" w:sz="0" w:space="0" w:color="auto"/>
                          </w:divBdr>
                        </w:div>
                        <w:div w:id="754518897">
                          <w:marLeft w:val="0"/>
                          <w:marRight w:val="0"/>
                          <w:marTop w:val="0"/>
                          <w:marBottom w:val="0"/>
                          <w:divBdr>
                            <w:top w:val="none" w:sz="0" w:space="0" w:color="auto"/>
                            <w:left w:val="none" w:sz="0" w:space="0" w:color="auto"/>
                            <w:bottom w:val="none" w:sz="0" w:space="0" w:color="auto"/>
                            <w:right w:val="none" w:sz="0" w:space="0" w:color="auto"/>
                          </w:divBdr>
                          <w:divsChild>
                            <w:div w:id="288584126">
                              <w:marLeft w:val="0"/>
                              <w:marRight w:val="0"/>
                              <w:marTop w:val="0"/>
                              <w:marBottom w:val="0"/>
                              <w:divBdr>
                                <w:top w:val="none" w:sz="0" w:space="0" w:color="auto"/>
                                <w:left w:val="none" w:sz="0" w:space="0" w:color="auto"/>
                                <w:bottom w:val="none" w:sz="0" w:space="0" w:color="auto"/>
                                <w:right w:val="none" w:sz="0" w:space="0" w:color="auto"/>
                              </w:divBdr>
                              <w:divsChild>
                                <w:div w:id="397436055">
                                  <w:marLeft w:val="0"/>
                                  <w:marRight w:val="0"/>
                                  <w:marTop w:val="240"/>
                                  <w:marBottom w:val="240"/>
                                  <w:divBdr>
                                    <w:top w:val="none" w:sz="0" w:space="0" w:color="auto"/>
                                    <w:left w:val="none" w:sz="0" w:space="0" w:color="auto"/>
                                    <w:bottom w:val="none" w:sz="0" w:space="0" w:color="auto"/>
                                    <w:right w:val="none" w:sz="0" w:space="0" w:color="auto"/>
                                  </w:divBdr>
                                </w:div>
                                <w:div w:id="4835440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79777">
      <w:bodyDiv w:val="1"/>
      <w:marLeft w:val="0"/>
      <w:marRight w:val="0"/>
      <w:marTop w:val="0"/>
      <w:marBottom w:val="0"/>
      <w:divBdr>
        <w:top w:val="none" w:sz="0" w:space="0" w:color="auto"/>
        <w:left w:val="none" w:sz="0" w:space="0" w:color="auto"/>
        <w:bottom w:val="none" w:sz="0" w:space="0" w:color="auto"/>
        <w:right w:val="none" w:sz="0" w:space="0" w:color="auto"/>
      </w:divBdr>
      <w:divsChild>
        <w:div w:id="988171879">
          <w:marLeft w:val="0"/>
          <w:marRight w:val="0"/>
          <w:marTop w:val="0"/>
          <w:marBottom w:val="0"/>
          <w:divBdr>
            <w:top w:val="none" w:sz="0" w:space="0" w:color="auto"/>
            <w:left w:val="none" w:sz="0" w:space="0" w:color="auto"/>
            <w:bottom w:val="none" w:sz="0" w:space="0" w:color="auto"/>
            <w:right w:val="none" w:sz="0" w:space="0" w:color="auto"/>
          </w:divBdr>
          <w:divsChild>
            <w:div w:id="1714383267">
              <w:marLeft w:val="0"/>
              <w:marRight w:val="0"/>
              <w:marTop w:val="0"/>
              <w:marBottom w:val="0"/>
              <w:divBdr>
                <w:top w:val="none" w:sz="0" w:space="0" w:color="auto"/>
                <w:left w:val="none" w:sz="0" w:space="0" w:color="auto"/>
                <w:bottom w:val="none" w:sz="0" w:space="0" w:color="auto"/>
                <w:right w:val="none" w:sz="0" w:space="0" w:color="auto"/>
              </w:divBdr>
              <w:divsChild>
                <w:div w:id="678964597">
                  <w:marLeft w:val="0"/>
                  <w:marRight w:val="0"/>
                  <w:marTop w:val="0"/>
                  <w:marBottom w:val="0"/>
                  <w:divBdr>
                    <w:top w:val="none" w:sz="0" w:space="0" w:color="auto"/>
                    <w:left w:val="none" w:sz="0" w:space="0" w:color="auto"/>
                    <w:bottom w:val="none" w:sz="0" w:space="0" w:color="auto"/>
                    <w:right w:val="none" w:sz="0" w:space="0" w:color="auto"/>
                  </w:divBdr>
                  <w:divsChild>
                    <w:div w:id="508914520">
                      <w:marLeft w:val="0"/>
                      <w:marRight w:val="0"/>
                      <w:marTop w:val="0"/>
                      <w:marBottom w:val="0"/>
                      <w:divBdr>
                        <w:top w:val="none" w:sz="0" w:space="0" w:color="auto"/>
                        <w:left w:val="none" w:sz="0" w:space="0" w:color="auto"/>
                        <w:bottom w:val="none" w:sz="0" w:space="0" w:color="auto"/>
                        <w:right w:val="none" w:sz="0" w:space="0" w:color="auto"/>
                      </w:divBdr>
                      <w:divsChild>
                        <w:div w:id="358704479">
                          <w:marLeft w:val="0"/>
                          <w:marRight w:val="0"/>
                          <w:marTop w:val="0"/>
                          <w:marBottom w:val="180"/>
                          <w:divBdr>
                            <w:top w:val="none" w:sz="0" w:space="0" w:color="auto"/>
                            <w:left w:val="none" w:sz="0" w:space="0" w:color="auto"/>
                            <w:bottom w:val="none" w:sz="0" w:space="0" w:color="auto"/>
                            <w:right w:val="none" w:sz="0" w:space="0" w:color="auto"/>
                          </w:divBdr>
                        </w:div>
                        <w:div w:id="1982617700">
                          <w:marLeft w:val="0"/>
                          <w:marRight w:val="0"/>
                          <w:marTop w:val="0"/>
                          <w:marBottom w:val="0"/>
                          <w:divBdr>
                            <w:top w:val="none" w:sz="0" w:space="0" w:color="auto"/>
                            <w:left w:val="none" w:sz="0" w:space="0" w:color="auto"/>
                            <w:bottom w:val="none" w:sz="0" w:space="0" w:color="auto"/>
                            <w:right w:val="none" w:sz="0" w:space="0" w:color="auto"/>
                          </w:divBdr>
                          <w:divsChild>
                            <w:div w:id="611010374">
                              <w:marLeft w:val="0"/>
                              <w:marRight w:val="0"/>
                              <w:marTop w:val="0"/>
                              <w:marBottom w:val="240"/>
                              <w:divBdr>
                                <w:top w:val="single" w:sz="4" w:space="1" w:color="006FB9"/>
                                <w:left w:val="single" w:sz="4" w:space="1" w:color="006FB9"/>
                                <w:bottom w:val="single" w:sz="4" w:space="1" w:color="006FB9"/>
                                <w:right w:val="single" w:sz="4" w:space="1" w:color="006FB9"/>
                              </w:divBdr>
                            </w:div>
                            <w:div w:id="9201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365">
      <w:bodyDiv w:val="1"/>
      <w:marLeft w:val="0"/>
      <w:marRight w:val="0"/>
      <w:marTop w:val="0"/>
      <w:marBottom w:val="0"/>
      <w:divBdr>
        <w:top w:val="none" w:sz="0" w:space="0" w:color="auto"/>
        <w:left w:val="none" w:sz="0" w:space="0" w:color="auto"/>
        <w:bottom w:val="none" w:sz="0" w:space="0" w:color="auto"/>
        <w:right w:val="none" w:sz="0" w:space="0" w:color="auto"/>
      </w:divBdr>
      <w:divsChild>
        <w:div w:id="30112052">
          <w:marLeft w:val="0"/>
          <w:marRight w:val="0"/>
          <w:marTop w:val="0"/>
          <w:marBottom w:val="0"/>
          <w:divBdr>
            <w:top w:val="none" w:sz="0" w:space="0" w:color="auto"/>
            <w:left w:val="none" w:sz="0" w:space="0" w:color="auto"/>
            <w:bottom w:val="none" w:sz="0" w:space="0" w:color="auto"/>
            <w:right w:val="none" w:sz="0" w:space="0" w:color="auto"/>
          </w:divBdr>
          <w:divsChild>
            <w:div w:id="530458009">
              <w:marLeft w:val="0"/>
              <w:marRight w:val="0"/>
              <w:marTop w:val="0"/>
              <w:marBottom w:val="0"/>
              <w:divBdr>
                <w:top w:val="none" w:sz="0" w:space="0" w:color="auto"/>
                <w:left w:val="none" w:sz="0" w:space="0" w:color="auto"/>
                <w:bottom w:val="none" w:sz="0" w:space="0" w:color="auto"/>
                <w:right w:val="none" w:sz="0" w:space="0" w:color="auto"/>
              </w:divBdr>
              <w:divsChild>
                <w:div w:id="1161430104">
                  <w:marLeft w:val="0"/>
                  <w:marRight w:val="0"/>
                  <w:marTop w:val="0"/>
                  <w:marBottom w:val="0"/>
                  <w:divBdr>
                    <w:top w:val="none" w:sz="0" w:space="0" w:color="auto"/>
                    <w:left w:val="none" w:sz="0" w:space="0" w:color="auto"/>
                    <w:bottom w:val="none" w:sz="0" w:space="0" w:color="auto"/>
                    <w:right w:val="none" w:sz="0" w:space="0" w:color="auto"/>
                  </w:divBdr>
                  <w:divsChild>
                    <w:div w:id="974869612">
                      <w:marLeft w:val="0"/>
                      <w:marRight w:val="0"/>
                      <w:marTop w:val="200"/>
                      <w:marBottom w:val="67"/>
                      <w:divBdr>
                        <w:top w:val="none" w:sz="0" w:space="0" w:color="auto"/>
                        <w:left w:val="none" w:sz="0" w:space="0" w:color="auto"/>
                        <w:bottom w:val="none" w:sz="0" w:space="0" w:color="auto"/>
                        <w:right w:val="none" w:sz="0" w:space="0" w:color="auto"/>
                      </w:divBdr>
                    </w:div>
                  </w:divsChild>
                </w:div>
              </w:divsChild>
            </w:div>
          </w:divsChild>
        </w:div>
      </w:divsChild>
    </w:div>
    <w:div w:id="1728381872">
      <w:bodyDiv w:val="1"/>
      <w:marLeft w:val="0"/>
      <w:marRight w:val="0"/>
      <w:marTop w:val="0"/>
      <w:marBottom w:val="0"/>
      <w:divBdr>
        <w:top w:val="none" w:sz="0" w:space="0" w:color="auto"/>
        <w:left w:val="none" w:sz="0" w:space="0" w:color="auto"/>
        <w:bottom w:val="none" w:sz="0" w:space="0" w:color="auto"/>
        <w:right w:val="none" w:sz="0" w:space="0" w:color="auto"/>
      </w:divBdr>
      <w:divsChild>
        <w:div w:id="589461211">
          <w:marLeft w:val="0"/>
          <w:marRight w:val="0"/>
          <w:marTop w:val="0"/>
          <w:marBottom w:val="0"/>
          <w:divBdr>
            <w:top w:val="none" w:sz="0" w:space="0" w:color="auto"/>
            <w:left w:val="none" w:sz="0" w:space="0" w:color="auto"/>
            <w:bottom w:val="none" w:sz="0" w:space="0" w:color="auto"/>
            <w:right w:val="none" w:sz="0" w:space="0" w:color="auto"/>
          </w:divBdr>
          <w:divsChild>
            <w:div w:id="105664725">
              <w:marLeft w:val="0"/>
              <w:marRight w:val="0"/>
              <w:marTop w:val="0"/>
              <w:marBottom w:val="0"/>
              <w:divBdr>
                <w:top w:val="none" w:sz="0" w:space="0" w:color="auto"/>
                <w:left w:val="none" w:sz="0" w:space="0" w:color="auto"/>
                <w:bottom w:val="none" w:sz="0" w:space="0" w:color="auto"/>
                <w:right w:val="none" w:sz="0" w:space="0" w:color="auto"/>
              </w:divBdr>
              <w:divsChild>
                <w:div w:id="815102975">
                  <w:marLeft w:val="0"/>
                  <w:marRight w:val="0"/>
                  <w:marTop w:val="0"/>
                  <w:marBottom w:val="0"/>
                  <w:divBdr>
                    <w:top w:val="none" w:sz="0" w:space="0" w:color="auto"/>
                    <w:left w:val="none" w:sz="0" w:space="0" w:color="auto"/>
                    <w:bottom w:val="none" w:sz="0" w:space="0" w:color="auto"/>
                    <w:right w:val="none" w:sz="0" w:space="0" w:color="auto"/>
                  </w:divBdr>
                  <w:divsChild>
                    <w:div w:id="960263674">
                      <w:marLeft w:val="0"/>
                      <w:marRight w:val="0"/>
                      <w:marTop w:val="0"/>
                      <w:marBottom w:val="0"/>
                      <w:divBdr>
                        <w:top w:val="none" w:sz="0" w:space="0" w:color="auto"/>
                        <w:left w:val="none" w:sz="0" w:space="0" w:color="auto"/>
                        <w:bottom w:val="none" w:sz="0" w:space="0" w:color="auto"/>
                        <w:right w:val="none" w:sz="0" w:space="0" w:color="auto"/>
                      </w:divBdr>
                      <w:divsChild>
                        <w:div w:id="1467115204">
                          <w:marLeft w:val="0"/>
                          <w:marRight w:val="0"/>
                          <w:marTop w:val="0"/>
                          <w:marBottom w:val="0"/>
                          <w:divBdr>
                            <w:top w:val="none" w:sz="0" w:space="0" w:color="auto"/>
                            <w:left w:val="none" w:sz="0" w:space="0" w:color="auto"/>
                            <w:bottom w:val="none" w:sz="0" w:space="0" w:color="auto"/>
                            <w:right w:val="none" w:sz="0" w:space="0" w:color="auto"/>
                          </w:divBdr>
                        </w:div>
                        <w:div w:id="1820606503">
                          <w:marLeft w:val="0"/>
                          <w:marRight w:val="0"/>
                          <w:marTop w:val="0"/>
                          <w:marBottom w:val="0"/>
                          <w:divBdr>
                            <w:top w:val="none" w:sz="0" w:space="0" w:color="auto"/>
                            <w:left w:val="none" w:sz="0" w:space="0" w:color="auto"/>
                            <w:bottom w:val="none" w:sz="0" w:space="0" w:color="auto"/>
                            <w:right w:val="none" w:sz="0" w:space="0" w:color="auto"/>
                          </w:divBdr>
                          <w:divsChild>
                            <w:div w:id="1266961189">
                              <w:marLeft w:val="0"/>
                              <w:marRight w:val="0"/>
                              <w:marTop w:val="0"/>
                              <w:marBottom w:val="0"/>
                              <w:divBdr>
                                <w:top w:val="none" w:sz="0" w:space="0" w:color="auto"/>
                                <w:left w:val="none" w:sz="0" w:space="0" w:color="auto"/>
                                <w:bottom w:val="none" w:sz="0" w:space="0" w:color="auto"/>
                                <w:right w:val="none" w:sz="0" w:space="0" w:color="auto"/>
                              </w:divBdr>
                              <w:divsChild>
                                <w:div w:id="5251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043945">
      <w:bodyDiv w:val="1"/>
      <w:marLeft w:val="0"/>
      <w:marRight w:val="0"/>
      <w:marTop w:val="0"/>
      <w:marBottom w:val="0"/>
      <w:divBdr>
        <w:top w:val="none" w:sz="0" w:space="0" w:color="auto"/>
        <w:left w:val="none" w:sz="0" w:space="0" w:color="auto"/>
        <w:bottom w:val="none" w:sz="0" w:space="0" w:color="auto"/>
        <w:right w:val="none" w:sz="0" w:space="0" w:color="auto"/>
      </w:divBdr>
      <w:divsChild>
        <w:div w:id="1798335355">
          <w:marLeft w:val="0"/>
          <w:marRight w:val="0"/>
          <w:marTop w:val="0"/>
          <w:marBottom w:val="0"/>
          <w:divBdr>
            <w:top w:val="none" w:sz="0" w:space="0" w:color="auto"/>
            <w:left w:val="none" w:sz="0" w:space="0" w:color="auto"/>
            <w:bottom w:val="none" w:sz="0" w:space="0" w:color="auto"/>
            <w:right w:val="none" w:sz="0" w:space="0" w:color="auto"/>
          </w:divBdr>
          <w:divsChild>
            <w:div w:id="446315030">
              <w:marLeft w:val="0"/>
              <w:marRight w:val="0"/>
              <w:marTop w:val="0"/>
              <w:marBottom w:val="0"/>
              <w:divBdr>
                <w:top w:val="none" w:sz="0" w:space="0" w:color="auto"/>
                <w:left w:val="none" w:sz="0" w:space="0" w:color="auto"/>
                <w:bottom w:val="none" w:sz="0" w:space="0" w:color="auto"/>
                <w:right w:val="none" w:sz="0" w:space="0" w:color="auto"/>
              </w:divBdr>
              <w:divsChild>
                <w:div w:id="11789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4425">
      <w:bodyDiv w:val="1"/>
      <w:marLeft w:val="0"/>
      <w:marRight w:val="0"/>
      <w:marTop w:val="0"/>
      <w:marBottom w:val="0"/>
      <w:divBdr>
        <w:top w:val="none" w:sz="0" w:space="0" w:color="auto"/>
        <w:left w:val="none" w:sz="0" w:space="0" w:color="auto"/>
        <w:bottom w:val="none" w:sz="0" w:space="0" w:color="auto"/>
        <w:right w:val="none" w:sz="0" w:space="0" w:color="auto"/>
      </w:divBdr>
      <w:divsChild>
        <w:div w:id="1371492347">
          <w:marLeft w:val="0"/>
          <w:marRight w:val="0"/>
          <w:marTop w:val="0"/>
          <w:marBottom w:val="0"/>
          <w:divBdr>
            <w:top w:val="none" w:sz="0" w:space="0" w:color="auto"/>
            <w:left w:val="none" w:sz="0" w:space="0" w:color="auto"/>
            <w:bottom w:val="none" w:sz="0" w:space="0" w:color="auto"/>
            <w:right w:val="none" w:sz="0" w:space="0" w:color="auto"/>
          </w:divBdr>
          <w:divsChild>
            <w:div w:id="1490094646">
              <w:marLeft w:val="0"/>
              <w:marRight w:val="0"/>
              <w:marTop w:val="0"/>
              <w:marBottom w:val="0"/>
              <w:divBdr>
                <w:top w:val="none" w:sz="0" w:space="0" w:color="auto"/>
                <w:left w:val="none" w:sz="0" w:space="0" w:color="auto"/>
                <w:bottom w:val="none" w:sz="0" w:space="0" w:color="auto"/>
                <w:right w:val="none" w:sz="0" w:space="0" w:color="auto"/>
              </w:divBdr>
              <w:divsChild>
                <w:div w:id="1040398973">
                  <w:marLeft w:val="0"/>
                  <w:marRight w:val="0"/>
                  <w:marTop w:val="0"/>
                  <w:marBottom w:val="0"/>
                  <w:divBdr>
                    <w:top w:val="none" w:sz="0" w:space="0" w:color="auto"/>
                    <w:left w:val="none" w:sz="0" w:space="0" w:color="auto"/>
                    <w:bottom w:val="none" w:sz="0" w:space="0" w:color="auto"/>
                    <w:right w:val="none" w:sz="0" w:space="0" w:color="auto"/>
                  </w:divBdr>
                  <w:divsChild>
                    <w:div w:id="260533104">
                      <w:marLeft w:val="0"/>
                      <w:marRight w:val="0"/>
                      <w:marTop w:val="0"/>
                      <w:marBottom w:val="0"/>
                      <w:divBdr>
                        <w:top w:val="none" w:sz="0" w:space="0" w:color="auto"/>
                        <w:left w:val="none" w:sz="0" w:space="0" w:color="auto"/>
                        <w:bottom w:val="none" w:sz="0" w:space="0" w:color="auto"/>
                        <w:right w:val="none" w:sz="0" w:space="0" w:color="auto"/>
                      </w:divBdr>
                      <w:divsChild>
                        <w:div w:id="1395932144">
                          <w:marLeft w:val="0"/>
                          <w:marRight w:val="0"/>
                          <w:marTop w:val="0"/>
                          <w:marBottom w:val="0"/>
                          <w:divBdr>
                            <w:top w:val="none" w:sz="0" w:space="0" w:color="auto"/>
                            <w:left w:val="none" w:sz="0" w:space="0" w:color="auto"/>
                            <w:bottom w:val="none" w:sz="0" w:space="0" w:color="auto"/>
                            <w:right w:val="none" w:sz="0" w:space="0" w:color="auto"/>
                          </w:divBdr>
                          <w:divsChild>
                            <w:div w:id="18576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7358">
      <w:bodyDiv w:val="1"/>
      <w:marLeft w:val="0"/>
      <w:marRight w:val="0"/>
      <w:marTop w:val="0"/>
      <w:marBottom w:val="0"/>
      <w:divBdr>
        <w:top w:val="none" w:sz="0" w:space="0" w:color="auto"/>
        <w:left w:val="none" w:sz="0" w:space="0" w:color="auto"/>
        <w:bottom w:val="none" w:sz="0" w:space="0" w:color="auto"/>
        <w:right w:val="none" w:sz="0" w:space="0" w:color="auto"/>
      </w:divBdr>
      <w:divsChild>
        <w:div w:id="886913921">
          <w:marLeft w:val="0"/>
          <w:marRight w:val="0"/>
          <w:marTop w:val="0"/>
          <w:marBottom w:val="0"/>
          <w:divBdr>
            <w:top w:val="none" w:sz="0" w:space="0" w:color="auto"/>
            <w:left w:val="none" w:sz="0" w:space="0" w:color="auto"/>
            <w:bottom w:val="none" w:sz="0" w:space="0" w:color="auto"/>
            <w:right w:val="none" w:sz="0" w:space="0" w:color="auto"/>
          </w:divBdr>
          <w:divsChild>
            <w:div w:id="516192839">
              <w:marLeft w:val="0"/>
              <w:marRight w:val="0"/>
              <w:marTop w:val="0"/>
              <w:marBottom w:val="0"/>
              <w:divBdr>
                <w:top w:val="none" w:sz="0" w:space="0" w:color="auto"/>
                <w:left w:val="none" w:sz="0" w:space="0" w:color="auto"/>
                <w:bottom w:val="none" w:sz="0" w:space="0" w:color="auto"/>
                <w:right w:val="none" w:sz="0" w:space="0" w:color="auto"/>
              </w:divBdr>
              <w:divsChild>
                <w:div w:id="1722169906">
                  <w:marLeft w:val="0"/>
                  <w:marRight w:val="0"/>
                  <w:marTop w:val="0"/>
                  <w:marBottom w:val="0"/>
                  <w:divBdr>
                    <w:top w:val="none" w:sz="0" w:space="0" w:color="auto"/>
                    <w:left w:val="none" w:sz="0" w:space="0" w:color="auto"/>
                    <w:bottom w:val="none" w:sz="0" w:space="0" w:color="auto"/>
                    <w:right w:val="none" w:sz="0" w:space="0" w:color="auto"/>
                  </w:divBdr>
                  <w:divsChild>
                    <w:div w:id="1940333857">
                      <w:marLeft w:val="0"/>
                      <w:marRight w:val="0"/>
                      <w:marTop w:val="0"/>
                      <w:marBottom w:val="0"/>
                      <w:divBdr>
                        <w:top w:val="none" w:sz="0" w:space="0" w:color="auto"/>
                        <w:left w:val="none" w:sz="0" w:space="0" w:color="auto"/>
                        <w:bottom w:val="none" w:sz="0" w:space="0" w:color="auto"/>
                        <w:right w:val="none" w:sz="0" w:space="0" w:color="auto"/>
                      </w:divBdr>
                      <w:divsChild>
                        <w:div w:id="249896295">
                          <w:marLeft w:val="0"/>
                          <w:marRight w:val="0"/>
                          <w:marTop w:val="0"/>
                          <w:marBottom w:val="180"/>
                          <w:divBdr>
                            <w:top w:val="none" w:sz="0" w:space="0" w:color="auto"/>
                            <w:left w:val="none" w:sz="0" w:space="0" w:color="auto"/>
                            <w:bottom w:val="none" w:sz="0" w:space="0" w:color="auto"/>
                            <w:right w:val="none" w:sz="0" w:space="0" w:color="auto"/>
                          </w:divBdr>
                        </w:div>
                        <w:div w:id="1932086667">
                          <w:marLeft w:val="0"/>
                          <w:marRight w:val="0"/>
                          <w:marTop w:val="0"/>
                          <w:marBottom w:val="0"/>
                          <w:divBdr>
                            <w:top w:val="none" w:sz="0" w:space="0" w:color="auto"/>
                            <w:left w:val="none" w:sz="0" w:space="0" w:color="auto"/>
                            <w:bottom w:val="none" w:sz="0" w:space="0" w:color="auto"/>
                            <w:right w:val="none" w:sz="0" w:space="0" w:color="auto"/>
                          </w:divBdr>
                          <w:divsChild>
                            <w:div w:id="1840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9232">
      <w:bodyDiv w:val="1"/>
      <w:marLeft w:val="0"/>
      <w:marRight w:val="0"/>
      <w:marTop w:val="0"/>
      <w:marBottom w:val="0"/>
      <w:divBdr>
        <w:top w:val="none" w:sz="0" w:space="0" w:color="auto"/>
        <w:left w:val="none" w:sz="0" w:space="0" w:color="auto"/>
        <w:bottom w:val="none" w:sz="0" w:space="0" w:color="auto"/>
        <w:right w:val="none" w:sz="0" w:space="0" w:color="auto"/>
      </w:divBdr>
      <w:divsChild>
        <w:div w:id="620191803">
          <w:marLeft w:val="0"/>
          <w:marRight w:val="0"/>
          <w:marTop w:val="0"/>
          <w:marBottom w:val="0"/>
          <w:divBdr>
            <w:top w:val="none" w:sz="0" w:space="0" w:color="auto"/>
            <w:left w:val="none" w:sz="0" w:space="0" w:color="auto"/>
            <w:bottom w:val="none" w:sz="0" w:space="0" w:color="auto"/>
            <w:right w:val="none" w:sz="0" w:space="0" w:color="auto"/>
          </w:divBdr>
          <w:divsChild>
            <w:div w:id="253050859">
              <w:marLeft w:val="0"/>
              <w:marRight w:val="0"/>
              <w:marTop w:val="0"/>
              <w:marBottom w:val="0"/>
              <w:divBdr>
                <w:top w:val="none" w:sz="0" w:space="0" w:color="auto"/>
                <w:left w:val="none" w:sz="0" w:space="0" w:color="auto"/>
                <w:bottom w:val="none" w:sz="0" w:space="0" w:color="auto"/>
                <w:right w:val="none" w:sz="0" w:space="0" w:color="auto"/>
              </w:divBdr>
              <w:divsChild>
                <w:div w:id="320472945">
                  <w:marLeft w:val="0"/>
                  <w:marRight w:val="0"/>
                  <w:marTop w:val="0"/>
                  <w:marBottom w:val="0"/>
                  <w:divBdr>
                    <w:top w:val="none" w:sz="0" w:space="0" w:color="auto"/>
                    <w:left w:val="none" w:sz="0" w:space="0" w:color="auto"/>
                    <w:bottom w:val="none" w:sz="0" w:space="0" w:color="auto"/>
                    <w:right w:val="none" w:sz="0" w:space="0" w:color="auto"/>
                  </w:divBdr>
                  <w:divsChild>
                    <w:div w:id="1391073509">
                      <w:marLeft w:val="0"/>
                      <w:marRight w:val="0"/>
                      <w:marTop w:val="0"/>
                      <w:marBottom w:val="0"/>
                      <w:divBdr>
                        <w:top w:val="none" w:sz="0" w:space="0" w:color="auto"/>
                        <w:left w:val="none" w:sz="0" w:space="0" w:color="auto"/>
                        <w:bottom w:val="none" w:sz="0" w:space="0" w:color="auto"/>
                        <w:right w:val="none" w:sz="0" w:space="0" w:color="auto"/>
                      </w:divBdr>
                      <w:divsChild>
                        <w:div w:id="560215994">
                          <w:marLeft w:val="0"/>
                          <w:marRight w:val="0"/>
                          <w:marTop w:val="0"/>
                          <w:marBottom w:val="180"/>
                          <w:divBdr>
                            <w:top w:val="none" w:sz="0" w:space="0" w:color="auto"/>
                            <w:left w:val="none" w:sz="0" w:space="0" w:color="auto"/>
                            <w:bottom w:val="none" w:sz="0" w:space="0" w:color="auto"/>
                            <w:right w:val="none" w:sz="0" w:space="0" w:color="auto"/>
                          </w:divBdr>
                        </w:div>
                        <w:div w:id="594942493">
                          <w:marLeft w:val="0"/>
                          <w:marRight w:val="0"/>
                          <w:marTop w:val="0"/>
                          <w:marBottom w:val="0"/>
                          <w:divBdr>
                            <w:top w:val="none" w:sz="0" w:space="0" w:color="auto"/>
                            <w:left w:val="none" w:sz="0" w:space="0" w:color="auto"/>
                            <w:bottom w:val="none" w:sz="0" w:space="0" w:color="auto"/>
                            <w:right w:val="none" w:sz="0" w:space="0" w:color="auto"/>
                          </w:divBdr>
                          <w:divsChild>
                            <w:div w:id="2035959667">
                              <w:marLeft w:val="0"/>
                              <w:marRight w:val="0"/>
                              <w:marTop w:val="0"/>
                              <w:marBottom w:val="0"/>
                              <w:divBdr>
                                <w:top w:val="none" w:sz="0" w:space="0" w:color="auto"/>
                                <w:left w:val="none" w:sz="0" w:space="0" w:color="auto"/>
                                <w:bottom w:val="none" w:sz="0" w:space="0" w:color="auto"/>
                                <w:right w:val="none" w:sz="0" w:space="0" w:color="auto"/>
                              </w:divBdr>
                              <w:divsChild>
                                <w:div w:id="1899779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999236">
      <w:bodyDiv w:val="1"/>
      <w:marLeft w:val="0"/>
      <w:marRight w:val="0"/>
      <w:marTop w:val="0"/>
      <w:marBottom w:val="0"/>
      <w:divBdr>
        <w:top w:val="none" w:sz="0" w:space="0" w:color="auto"/>
        <w:left w:val="none" w:sz="0" w:space="0" w:color="auto"/>
        <w:bottom w:val="none" w:sz="0" w:space="0" w:color="auto"/>
        <w:right w:val="none" w:sz="0" w:space="0" w:color="auto"/>
      </w:divBdr>
      <w:divsChild>
        <w:div w:id="1328511297">
          <w:marLeft w:val="0"/>
          <w:marRight w:val="0"/>
          <w:marTop w:val="0"/>
          <w:marBottom w:val="0"/>
          <w:divBdr>
            <w:top w:val="none" w:sz="0" w:space="0" w:color="auto"/>
            <w:left w:val="none" w:sz="0" w:space="0" w:color="auto"/>
            <w:bottom w:val="none" w:sz="0" w:space="0" w:color="auto"/>
            <w:right w:val="none" w:sz="0" w:space="0" w:color="auto"/>
          </w:divBdr>
          <w:divsChild>
            <w:div w:id="791242157">
              <w:marLeft w:val="0"/>
              <w:marRight w:val="0"/>
              <w:marTop w:val="0"/>
              <w:marBottom w:val="0"/>
              <w:divBdr>
                <w:top w:val="none" w:sz="0" w:space="0" w:color="auto"/>
                <w:left w:val="none" w:sz="0" w:space="0" w:color="auto"/>
                <w:bottom w:val="none" w:sz="0" w:space="0" w:color="auto"/>
                <w:right w:val="none" w:sz="0" w:space="0" w:color="auto"/>
              </w:divBdr>
              <w:divsChild>
                <w:div w:id="789857593">
                  <w:marLeft w:val="0"/>
                  <w:marRight w:val="0"/>
                  <w:marTop w:val="0"/>
                  <w:marBottom w:val="0"/>
                  <w:divBdr>
                    <w:top w:val="none" w:sz="0" w:space="0" w:color="auto"/>
                    <w:left w:val="none" w:sz="0" w:space="0" w:color="auto"/>
                    <w:bottom w:val="none" w:sz="0" w:space="0" w:color="auto"/>
                    <w:right w:val="none" w:sz="0" w:space="0" w:color="auto"/>
                  </w:divBdr>
                  <w:divsChild>
                    <w:div w:id="1273056139">
                      <w:marLeft w:val="0"/>
                      <w:marRight w:val="0"/>
                      <w:marTop w:val="0"/>
                      <w:marBottom w:val="0"/>
                      <w:divBdr>
                        <w:top w:val="none" w:sz="0" w:space="0" w:color="auto"/>
                        <w:left w:val="none" w:sz="0" w:space="0" w:color="auto"/>
                        <w:bottom w:val="none" w:sz="0" w:space="0" w:color="auto"/>
                        <w:right w:val="none" w:sz="0" w:space="0" w:color="auto"/>
                      </w:divBdr>
                      <w:divsChild>
                        <w:div w:id="1976107954">
                          <w:marLeft w:val="0"/>
                          <w:marRight w:val="0"/>
                          <w:marTop w:val="0"/>
                          <w:marBottom w:val="0"/>
                          <w:divBdr>
                            <w:top w:val="none" w:sz="0" w:space="0" w:color="auto"/>
                            <w:left w:val="none" w:sz="0" w:space="0" w:color="auto"/>
                            <w:bottom w:val="none" w:sz="0" w:space="0" w:color="auto"/>
                            <w:right w:val="none" w:sz="0" w:space="0" w:color="auto"/>
                          </w:divBdr>
                          <w:divsChild>
                            <w:div w:id="914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767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333">
          <w:marLeft w:val="0"/>
          <w:marRight w:val="0"/>
          <w:marTop w:val="0"/>
          <w:marBottom w:val="0"/>
          <w:divBdr>
            <w:top w:val="none" w:sz="0" w:space="0" w:color="auto"/>
            <w:left w:val="none" w:sz="0" w:space="0" w:color="auto"/>
            <w:bottom w:val="none" w:sz="0" w:space="0" w:color="auto"/>
            <w:right w:val="none" w:sz="0" w:space="0" w:color="auto"/>
          </w:divBdr>
          <w:divsChild>
            <w:div w:id="1802376860">
              <w:marLeft w:val="0"/>
              <w:marRight w:val="0"/>
              <w:marTop w:val="0"/>
              <w:marBottom w:val="0"/>
              <w:divBdr>
                <w:top w:val="none" w:sz="0" w:space="0" w:color="auto"/>
                <w:left w:val="none" w:sz="0" w:space="0" w:color="auto"/>
                <w:bottom w:val="none" w:sz="0" w:space="0" w:color="auto"/>
                <w:right w:val="none" w:sz="0" w:space="0" w:color="auto"/>
              </w:divBdr>
              <w:divsChild>
                <w:div w:id="1429808270">
                  <w:marLeft w:val="0"/>
                  <w:marRight w:val="0"/>
                  <w:marTop w:val="0"/>
                  <w:marBottom w:val="0"/>
                  <w:divBdr>
                    <w:top w:val="none" w:sz="0" w:space="0" w:color="auto"/>
                    <w:left w:val="none" w:sz="0" w:space="0" w:color="auto"/>
                    <w:bottom w:val="none" w:sz="0" w:space="0" w:color="auto"/>
                    <w:right w:val="none" w:sz="0" w:space="0" w:color="auto"/>
                  </w:divBdr>
                  <w:divsChild>
                    <w:div w:id="888031516">
                      <w:marLeft w:val="0"/>
                      <w:marRight w:val="0"/>
                      <w:marTop w:val="0"/>
                      <w:marBottom w:val="0"/>
                      <w:divBdr>
                        <w:top w:val="none" w:sz="0" w:space="0" w:color="auto"/>
                        <w:left w:val="none" w:sz="0" w:space="0" w:color="auto"/>
                        <w:bottom w:val="none" w:sz="0" w:space="0" w:color="auto"/>
                        <w:right w:val="none" w:sz="0" w:space="0" w:color="auto"/>
                      </w:divBdr>
                      <w:divsChild>
                        <w:div w:id="532621469">
                          <w:marLeft w:val="0"/>
                          <w:marRight w:val="0"/>
                          <w:marTop w:val="0"/>
                          <w:marBottom w:val="0"/>
                          <w:divBdr>
                            <w:top w:val="none" w:sz="0" w:space="0" w:color="auto"/>
                            <w:left w:val="none" w:sz="0" w:space="0" w:color="auto"/>
                            <w:bottom w:val="none" w:sz="0" w:space="0" w:color="auto"/>
                            <w:right w:val="none" w:sz="0" w:space="0" w:color="auto"/>
                          </w:divBdr>
                          <w:divsChild>
                            <w:div w:id="1275594920">
                              <w:marLeft w:val="0"/>
                              <w:marRight w:val="0"/>
                              <w:marTop w:val="0"/>
                              <w:marBottom w:val="0"/>
                              <w:divBdr>
                                <w:top w:val="none" w:sz="0" w:space="0" w:color="auto"/>
                                <w:left w:val="none" w:sz="0" w:space="0" w:color="auto"/>
                                <w:bottom w:val="none" w:sz="0" w:space="0" w:color="auto"/>
                                <w:right w:val="none" w:sz="0" w:space="0" w:color="auto"/>
                              </w:divBdr>
                            </w:div>
                          </w:divsChild>
                        </w:div>
                        <w:div w:id="1386101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877699748">
      <w:bodyDiv w:val="1"/>
      <w:marLeft w:val="0"/>
      <w:marRight w:val="0"/>
      <w:marTop w:val="0"/>
      <w:marBottom w:val="0"/>
      <w:divBdr>
        <w:top w:val="none" w:sz="0" w:space="0" w:color="auto"/>
        <w:left w:val="none" w:sz="0" w:space="0" w:color="auto"/>
        <w:bottom w:val="none" w:sz="0" w:space="0" w:color="auto"/>
        <w:right w:val="none" w:sz="0" w:space="0" w:color="auto"/>
      </w:divBdr>
    </w:div>
    <w:div w:id="1930192436">
      <w:bodyDiv w:val="1"/>
      <w:marLeft w:val="0"/>
      <w:marRight w:val="0"/>
      <w:marTop w:val="0"/>
      <w:marBottom w:val="0"/>
      <w:divBdr>
        <w:top w:val="none" w:sz="0" w:space="0" w:color="auto"/>
        <w:left w:val="none" w:sz="0" w:space="0" w:color="auto"/>
        <w:bottom w:val="none" w:sz="0" w:space="0" w:color="auto"/>
        <w:right w:val="none" w:sz="0" w:space="0" w:color="auto"/>
      </w:divBdr>
    </w:div>
    <w:div w:id="1937010780">
      <w:bodyDiv w:val="1"/>
      <w:marLeft w:val="0"/>
      <w:marRight w:val="0"/>
      <w:marTop w:val="0"/>
      <w:marBottom w:val="0"/>
      <w:divBdr>
        <w:top w:val="none" w:sz="0" w:space="0" w:color="auto"/>
        <w:left w:val="none" w:sz="0" w:space="0" w:color="auto"/>
        <w:bottom w:val="none" w:sz="0" w:space="0" w:color="auto"/>
        <w:right w:val="none" w:sz="0" w:space="0" w:color="auto"/>
      </w:divBdr>
      <w:divsChild>
        <w:div w:id="1385258167">
          <w:marLeft w:val="0"/>
          <w:marRight w:val="0"/>
          <w:marTop w:val="0"/>
          <w:marBottom w:val="0"/>
          <w:divBdr>
            <w:top w:val="none" w:sz="0" w:space="0" w:color="auto"/>
            <w:left w:val="none" w:sz="0" w:space="0" w:color="auto"/>
            <w:bottom w:val="none" w:sz="0" w:space="0" w:color="auto"/>
            <w:right w:val="none" w:sz="0" w:space="0" w:color="auto"/>
          </w:divBdr>
          <w:divsChild>
            <w:div w:id="1167668150">
              <w:marLeft w:val="0"/>
              <w:marRight w:val="0"/>
              <w:marTop w:val="0"/>
              <w:marBottom w:val="0"/>
              <w:divBdr>
                <w:top w:val="none" w:sz="0" w:space="0" w:color="auto"/>
                <w:left w:val="none" w:sz="0" w:space="0" w:color="auto"/>
                <w:bottom w:val="none" w:sz="0" w:space="0" w:color="auto"/>
                <w:right w:val="none" w:sz="0" w:space="0" w:color="auto"/>
              </w:divBdr>
              <w:divsChild>
                <w:div w:id="442727601">
                  <w:marLeft w:val="0"/>
                  <w:marRight w:val="0"/>
                  <w:marTop w:val="0"/>
                  <w:marBottom w:val="0"/>
                  <w:divBdr>
                    <w:top w:val="none" w:sz="0" w:space="0" w:color="auto"/>
                    <w:left w:val="none" w:sz="0" w:space="0" w:color="auto"/>
                    <w:bottom w:val="none" w:sz="0" w:space="0" w:color="auto"/>
                    <w:right w:val="none" w:sz="0" w:space="0" w:color="auto"/>
                  </w:divBdr>
                  <w:divsChild>
                    <w:div w:id="1480266951">
                      <w:marLeft w:val="0"/>
                      <w:marRight w:val="0"/>
                      <w:marTop w:val="0"/>
                      <w:marBottom w:val="0"/>
                      <w:divBdr>
                        <w:top w:val="none" w:sz="0" w:space="0" w:color="auto"/>
                        <w:left w:val="none" w:sz="0" w:space="0" w:color="auto"/>
                        <w:bottom w:val="none" w:sz="0" w:space="0" w:color="auto"/>
                        <w:right w:val="none" w:sz="0" w:space="0" w:color="auto"/>
                      </w:divBdr>
                      <w:divsChild>
                        <w:div w:id="1539203204">
                          <w:marLeft w:val="0"/>
                          <w:marRight w:val="0"/>
                          <w:marTop w:val="0"/>
                          <w:marBottom w:val="0"/>
                          <w:divBdr>
                            <w:top w:val="none" w:sz="0" w:space="0" w:color="auto"/>
                            <w:left w:val="none" w:sz="0" w:space="0" w:color="auto"/>
                            <w:bottom w:val="none" w:sz="0" w:space="0" w:color="auto"/>
                            <w:right w:val="none" w:sz="0" w:space="0" w:color="auto"/>
                          </w:divBdr>
                          <w:divsChild>
                            <w:div w:id="1807694768">
                              <w:marLeft w:val="0"/>
                              <w:marRight w:val="0"/>
                              <w:marTop w:val="0"/>
                              <w:marBottom w:val="0"/>
                              <w:divBdr>
                                <w:top w:val="none" w:sz="0" w:space="0" w:color="auto"/>
                                <w:left w:val="none" w:sz="0" w:space="0" w:color="auto"/>
                                <w:bottom w:val="none" w:sz="0" w:space="0" w:color="auto"/>
                                <w:right w:val="none" w:sz="0" w:space="0" w:color="auto"/>
                              </w:divBdr>
                            </w:div>
                          </w:divsChild>
                        </w:div>
                        <w:div w:id="16230785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10978547">
      <w:bodyDiv w:val="1"/>
      <w:marLeft w:val="0"/>
      <w:marRight w:val="0"/>
      <w:marTop w:val="0"/>
      <w:marBottom w:val="0"/>
      <w:divBdr>
        <w:top w:val="none" w:sz="0" w:space="0" w:color="auto"/>
        <w:left w:val="none" w:sz="0" w:space="0" w:color="auto"/>
        <w:bottom w:val="none" w:sz="0" w:space="0" w:color="auto"/>
        <w:right w:val="none" w:sz="0" w:space="0" w:color="auto"/>
      </w:divBdr>
    </w:div>
    <w:div w:id="2051301872">
      <w:bodyDiv w:val="1"/>
      <w:marLeft w:val="0"/>
      <w:marRight w:val="0"/>
      <w:marTop w:val="0"/>
      <w:marBottom w:val="0"/>
      <w:divBdr>
        <w:top w:val="none" w:sz="0" w:space="0" w:color="auto"/>
        <w:left w:val="none" w:sz="0" w:space="0" w:color="auto"/>
        <w:bottom w:val="none" w:sz="0" w:space="0" w:color="auto"/>
        <w:right w:val="none" w:sz="0" w:space="0" w:color="auto"/>
      </w:divBdr>
    </w:div>
    <w:div w:id="2089691954">
      <w:bodyDiv w:val="1"/>
      <w:marLeft w:val="0"/>
      <w:marRight w:val="0"/>
      <w:marTop w:val="0"/>
      <w:marBottom w:val="0"/>
      <w:divBdr>
        <w:top w:val="none" w:sz="0" w:space="0" w:color="auto"/>
        <w:left w:val="none" w:sz="0" w:space="0" w:color="auto"/>
        <w:bottom w:val="none" w:sz="0" w:space="0" w:color="auto"/>
        <w:right w:val="none" w:sz="0" w:space="0" w:color="auto"/>
      </w:divBdr>
    </w:div>
    <w:div w:id="2094232981">
      <w:bodyDiv w:val="1"/>
      <w:marLeft w:val="0"/>
      <w:marRight w:val="0"/>
      <w:marTop w:val="0"/>
      <w:marBottom w:val="0"/>
      <w:divBdr>
        <w:top w:val="none" w:sz="0" w:space="0" w:color="auto"/>
        <w:left w:val="none" w:sz="0" w:space="0" w:color="auto"/>
        <w:bottom w:val="none" w:sz="0" w:space="0" w:color="auto"/>
        <w:right w:val="none" w:sz="0" w:space="0" w:color="auto"/>
      </w:divBdr>
      <w:divsChild>
        <w:div w:id="1387534694">
          <w:marLeft w:val="0"/>
          <w:marRight w:val="0"/>
          <w:marTop w:val="0"/>
          <w:marBottom w:val="0"/>
          <w:divBdr>
            <w:top w:val="none" w:sz="0" w:space="0" w:color="auto"/>
            <w:left w:val="none" w:sz="0" w:space="0" w:color="auto"/>
            <w:bottom w:val="none" w:sz="0" w:space="0" w:color="auto"/>
            <w:right w:val="none" w:sz="0" w:space="0" w:color="auto"/>
          </w:divBdr>
          <w:divsChild>
            <w:div w:id="39675913">
              <w:marLeft w:val="0"/>
              <w:marRight w:val="0"/>
              <w:marTop w:val="0"/>
              <w:marBottom w:val="0"/>
              <w:divBdr>
                <w:top w:val="none" w:sz="0" w:space="0" w:color="auto"/>
                <w:left w:val="none" w:sz="0" w:space="0" w:color="auto"/>
                <w:bottom w:val="none" w:sz="0" w:space="0" w:color="auto"/>
                <w:right w:val="none" w:sz="0" w:space="0" w:color="auto"/>
              </w:divBdr>
              <w:divsChild>
                <w:div w:id="420950960">
                  <w:marLeft w:val="0"/>
                  <w:marRight w:val="0"/>
                  <w:marTop w:val="0"/>
                  <w:marBottom w:val="0"/>
                  <w:divBdr>
                    <w:top w:val="none" w:sz="0" w:space="0" w:color="auto"/>
                    <w:left w:val="none" w:sz="0" w:space="0" w:color="auto"/>
                    <w:bottom w:val="none" w:sz="0" w:space="0" w:color="auto"/>
                    <w:right w:val="none" w:sz="0" w:space="0" w:color="auto"/>
                  </w:divBdr>
                  <w:divsChild>
                    <w:div w:id="620189406">
                      <w:marLeft w:val="0"/>
                      <w:marRight w:val="0"/>
                      <w:marTop w:val="0"/>
                      <w:marBottom w:val="0"/>
                      <w:divBdr>
                        <w:top w:val="none" w:sz="0" w:space="0" w:color="auto"/>
                        <w:left w:val="none" w:sz="0" w:space="0" w:color="auto"/>
                        <w:bottom w:val="none" w:sz="0" w:space="0" w:color="auto"/>
                        <w:right w:val="none" w:sz="0" w:space="0" w:color="auto"/>
                      </w:divBdr>
                      <w:divsChild>
                        <w:div w:id="97260683">
                          <w:marLeft w:val="0"/>
                          <w:marRight w:val="0"/>
                          <w:marTop w:val="0"/>
                          <w:marBottom w:val="0"/>
                          <w:divBdr>
                            <w:top w:val="none" w:sz="0" w:space="0" w:color="auto"/>
                            <w:left w:val="none" w:sz="0" w:space="0" w:color="auto"/>
                            <w:bottom w:val="none" w:sz="0" w:space="0" w:color="auto"/>
                            <w:right w:val="none" w:sz="0" w:space="0" w:color="auto"/>
                          </w:divBdr>
                          <w:divsChild>
                            <w:div w:id="2062435596">
                              <w:marLeft w:val="0"/>
                              <w:marRight w:val="0"/>
                              <w:marTop w:val="0"/>
                              <w:marBottom w:val="0"/>
                              <w:divBdr>
                                <w:top w:val="none" w:sz="0" w:space="0" w:color="auto"/>
                                <w:left w:val="none" w:sz="0" w:space="0" w:color="auto"/>
                                <w:bottom w:val="none" w:sz="0" w:space="0" w:color="auto"/>
                                <w:right w:val="none" w:sz="0" w:space="0" w:color="auto"/>
                              </w:divBdr>
                              <w:divsChild>
                                <w:div w:id="177931307">
                                  <w:marLeft w:val="0"/>
                                  <w:marRight w:val="0"/>
                                  <w:marTop w:val="360"/>
                                  <w:marBottom w:val="0"/>
                                  <w:divBdr>
                                    <w:top w:val="none" w:sz="0" w:space="0" w:color="auto"/>
                                    <w:left w:val="none" w:sz="0" w:space="0" w:color="auto"/>
                                    <w:bottom w:val="none" w:sz="0" w:space="0" w:color="auto"/>
                                    <w:right w:val="none" w:sz="0" w:space="0" w:color="auto"/>
                                  </w:divBdr>
                                  <w:divsChild>
                                    <w:div w:id="504976066">
                                      <w:marLeft w:val="0"/>
                                      <w:marRight w:val="0"/>
                                      <w:marTop w:val="0"/>
                                      <w:marBottom w:val="0"/>
                                      <w:divBdr>
                                        <w:top w:val="none" w:sz="0" w:space="0" w:color="auto"/>
                                        <w:left w:val="none" w:sz="0" w:space="0" w:color="auto"/>
                                        <w:bottom w:val="none" w:sz="0" w:space="0" w:color="auto"/>
                                        <w:right w:val="none" w:sz="0" w:space="0" w:color="auto"/>
                                      </w:divBdr>
                                    </w:div>
                                  </w:divsChild>
                                </w:div>
                                <w:div w:id="491721747">
                                  <w:marLeft w:val="0"/>
                                  <w:marRight w:val="0"/>
                                  <w:marTop w:val="24"/>
                                  <w:marBottom w:val="360"/>
                                  <w:divBdr>
                                    <w:top w:val="none" w:sz="0" w:space="0" w:color="auto"/>
                                    <w:left w:val="none" w:sz="0" w:space="0" w:color="auto"/>
                                    <w:bottom w:val="none" w:sz="0" w:space="0" w:color="auto"/>
                                    <w:right w:val="none" w:sz="0" w:space="0" w:color="auto"/>
                                  </w:divBdr>
                                  <w:divsChild>
                                    <w:div w:id="279188543">
                                      <w:marLeft w:val="0"/>
                                      <w:marRight w:val="0"/>
                                      <w:marTop w:val="0"/>
                                      <w:marBottom w:val="0"/>
                                      <w:divBdr>
                                        <w:top w:val="none" w:sz="0" w:space="0" w:color="auto"/>
                                        <w:left w:val="none" w:sz="0" w:space="0" w:color="auto"/>
                                        <w:bottom w:val="none" w:sz="0" w:space="0" w:color="auto"/>
                                        <w:right w:val="none" w:sz="0" w:space="0" w:color="auto"/>
                                      </w:divBdr>
                                      <w:divsChild>
                                        <w:div w:id="1758790960">
                                          <w:marLeft w:val="0"/>
                                          <w:marRight w:val="0"/>
                                          <w:marTop w:val="0"/>
                                          <w:marBottom w:val="0"/>
                                          <w:divBdr>
                                            <w:top w:val="none" w:sz="0" w:space="0" w:color="auto"/>
                                            <w:left w:val="none" w:sz="0" w:space="0" w:color="auto"/>
                                            <w:bottom w:val="none" w:sz="0" w:space="0" w:color="auto"/>
                                            <w:right w:val="none" w:sz="0" w:space="0" w:color="auto"/>
                                          </w:divBdr>
                                          <w:divsChild>
                                            <w:div w:id="257832279">
                                              <w:marLeft w:val="0"/>
                                              <w:marRight w:val="0"/>
                                              <w:marTop w:val="0"/>
                                              <w:marBottom w:val="120"/>
                                              <w:divBdr>
                                                <w:top w:val="none" w:sz="0" w:space="0" w:color="auto"/>
                                                <w:left w:val="none" w:sz="0" w:space="0" w:color="auto"/>
                                                <w:bottom w:val="none" w:sz="0" w:space="0" w:color="auto"/>
                                                <w:right w:val="none" w:sz="0" w:space="0" w:color="auto"/>
                                              </w:divBdr>
                                              <w:divsChild>
                                                <w:div w:id="17886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6752">
                                      <w:marLeft w:val="156"/>
                                      <w:marRight w:val="0"/>
                                      <w:marTop w:val="0"/>
                                      <w:marBottom w:val="0"/>
                                      <w:divBdr>
                                        <w:top w:val="none" w:sz="0" w:space="0" w:color="auto"/>
                                        <w:left w:val="none" w:sz="0" w:space="0" w:color="auto"/>
                                        <w:bottom w:val="none" w:sz="0" w:space="0" w:color="auto"/>
                                        <w:right w:val="none" w:sz="0" w:space="0" w:color="auto"/>
                                      </w:divBdr>
                                    </w:div>
                                  </w:divsChild>
                                </w:div>
                                <w:div w:id="874469016">
                                  <w:marLeft w:val="156"/>
                                  <w:marRight w:val="144"/>
                                  <w:marTop w:val="0"/>
                                  <w:marBottom w:val="84"/>
                                  <w:divBdr>
                                    <w:top w:val="none" w:sz="0" w:space="0" w:color="auto"/>
                                    <w:left w:val="none" w:sz="0" w:space="0" w:color="auto"/>
                                    <w:bottom w:val="none" w:sz="0" w:space="0" w:color="auto"/>
                                    <w:right w:val="none" w:sz="0" w:space="0" w:color="auto"/>
                                  </w:divBdr>
                                </w:div>
                                <w:div w:id="1442068866">
                                  <w:marLeft w:val="156"/>
                                  <w:marRight w:val="144"/>
                                  <w:marTop w:val="0"/>
                                  <w:marBottom w:val="84"/>
                                  <w:divBdr>
                                    <w:top w:val="none" w:sz="0" w:space="0" w:color="auto"/>
                                    <w:left w:val="none" w:sz="0" w:space="0" w:color="auto"/>
                                    <w:bottom w:val="none" w:sz="0" w:space="0" w:color="auto"/>
                                    <w:right w:val="none" w:sz="0" w:space="0" w:color="auto"/>
                                  </w:divBdr>
                                </w:div>
                                <w:div w:id="1511990333">
                                  <w:marLeft w:val="156"/>
                                  <w:marRight w:val="144"/>
                                  <w:marTop w:val="0"/>
                                  <w:marBottom w:val="84"/>
                                  <w:divBdr>
                                    <w:top w:val="none" w:sz="0" w:space="0" w:color="auto"/>
                                    <w:left w:val="none" w:sz="0" w:space="0" w:color="auto"/>
                                    <w:bottom w:val="none" w:sz="0" w:space="0" w:color="auto"/>
                                    <w:right w:val="none" w:sz="0" w:space="0" w:color="auto"/>
                                  </w:divBdr>
                                </w:div>
                                <w:div w:id="1673608327">
                                  <w:marLeft w:val="0"/>
                                  <w:marRight w:val="0"/>
                                  <w:marTop w:val="0"/>
                                  <w:marBottom w:val="0"/>
                                  <w:divBdr>
                                    <w:top w:val="none" w:sz="0" w:space="0" w:color="auto"/>
                                    <w:left w:val="none" w:sz="0" w:space="0" w:color="auto"/>
                                    <w:bottom w:val="none" w:sz="0" w:space="0" w:color="auto"/>
                                    <w:right w:val="none" w:sz="0" w:space="0" w:color="auto"/>
                                  </w:divBdr>
                                </w:div>
                                <w:div w:id="1803033983">
                                  <w:marLeft w:val="156"/>
                                  <w:marRight w:val="144"/>
                                  <w:marTop w:val="0"/>
                                  <w:marBottom w:val="84"/>
                                  <w:divBdr>
                                    <w:top w:val="none" w:sz="0" w:space="0" w:color="auto"/>
                                    <w:left w:val="none" w:sz="0" w:space="0" w:color="auto"/>
                                    <w:bottom w:val="none" w:sz="0" w:space="0" w:color="auto"/>
                                    <w:right w:val="none" w:sz="0" w:space="0" w:color="auto"/>
                                  </w:divBdr>
                                </w:div>
                                <w:div w:id="1881474999">
                                  <w:marLeft w:val="156"/>
                                  <w:marRight w:val="144"/>
                                  <w:marTop w:val="0"/>
                                  <w:marBottom w:val="84"/>
                                  <w:divBdr>
                                    <w:top w:val="none" w:sz="0" w:space="0" w:color="auto"/>
                                    <w:left w:val="none" w:sz="0" w:space="0" w:color="auto"/>
                                    <w:bottom w:val="none" w:sz="0" w:space="0" w:color="auto"/>
                                    <w:right w:val="none" w:sz="0" w:space="0" w:color="auto"/>
                                  </w:divBdr>
                                  <w:divsChild>
                                    <w:div w:id="356658375">
                                      <w:marLeft w:val="240"/>
                                      <w:marRight w:val="0"/>
                                      <w:marTop w:val="0"/>
                                      <w:marBottom w:val="0"/>
                                      <w:divBdr>
                                        <w:top w:val="none" w:sz="0" w:space="0" w:color="auto"/>
                                        <w:left w:val="none" w:sz="0" w:space="0" w:color="auto"/>
                                        <w:bottom w:val="none" w:sz="0" w:space="0" w:color="auto"/>
                                        <w:right w:val="none" w:sz="0" w:space="0" w:color="auto"/>
                                      </w:divBdr>
                                      <w:divsChild>
                                        <w:div w:id="1400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057">
                                  <w:marLeft w:val="0"/>
                                  <w:marRight w:val="0"/>
                                  <w:marTop w:val="360"/>
                                  <w:marBottom w:val="0"/>
                                  <w:divBdr>
                                    <w:top w:val="none" w:sz="0" w:space="0" w:color="auto"/>
                                    <w:left w:val="none" w:sz="0" w:space="0" w:color="auto"/>
                                    <w:bottom w:val="none" w:sz="0" w:space="0" w:color="auto"/>
                                    <w:right w:val="none" w:sz="0" w:space="0" w:color="auto"/>
                                  </w:divBdr>
                                </w:div>
                                <w:div w:id="1937397058">
                                  <w:marLeft w:val="156"/>
                                  <w:marRight w:val="144"/>
                                  <w:marTop w:val="0"/>
                                  <w:marBottom w:val="84"/>
                                  <w:divBdr>
                                    <w:top w:val="none" w:sz="0" w:space="0" w:color="auto"/>
                                    <w:left w:val="none" w:sz="0" w:space="0" w:color="auto"/>
                                    <w:bottom w:val="none" w:sz="0" w:space="0" w:color="auto"/>
                                    <w:right w:val="none" w:sz="0" w:space="0" w:color="auto"/>
                                  </w:divBdr>
                                </w:div>
                                <w:div w:id="2010138323">
                                  <w:marLeft w:val="0"/>
                                  <w:marRight w:val="0"/>
                                  <w:marTop w:val="0"/>
                                  <w:marBottom w:val="0"/>
                                  <w:divBdr>
                                    <w:top w:val="none" w:sz="0" w:space="0" w:color="auto"/>
                                    <w:left w:val="none" w:sz="0" w:space="0" w:color="auto"/>
                                    <w:bottom w:val="none" w:sz="0" w:space="0" w:color="auto"/>
                                    <w:right w:val="none" w:sz="0" w:space="0" w:color="auto"/>
                                  </w:divBdr>
                                  <w:divsChild>
                                    <w:div w:id="42020230">
                                      <w:marLeft w:val="0"/>
                                      <w:marRight w:val="0"/>
                                      <w:marTop w:val="0"/>
                                      <w:marBottom w:val="0"/>
                                      <w:divBdr>
                                        <w:top w:val="none" w:sz="0" w:space="0" w:color="auto"/>
                                        <w:left w:val="none" w:sz="0" w:space="0" w:color="auto"/>
                                        <w:bottom w:val="none" w:sz="0" w:space="0" w:color="auto"/>
                                        <w:right w:val="none" w:sz="0" w:space="0" w:color="auto"/>
                                      </w:divBdr>
                                    </w:div>
                                    <w:div w:id="4507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9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09180069">
                  <w:marLeft w:val="156"/>
                  <w:marRight w:val="312"/>
                  <w:marTop w:val="0"/>
                  <w:marBottom w:val="0"/>
                  <w:divBdr>
                    <w:top w:val="none" w:sz="0" w:space="0" w:color="auto"/>
                    <w:left w:val="none" w:sz="0" w:space="0" w:color="auto"/>
                    <w:bottom w:val="none" w:sz="0" w:space="0" w:color="auto"/>
                    <w:right w:val="none" w:sz="0" w:space="0" w:color="auto"/>
                  </w:divBdr>
                  <w:divsChild>
                    <w:div w:id="245850425">
                      <w:marLeft w:val="0"/>
                      <w:marRight w:val="0"/>
                      <w:marTop w:val="0"/>
                      <w:marBottom w:val="180"/>
                      <w:divBdr>
                        <w:top w:val="none" w:sz="0" w:space="0" w:color="auto"/>
                        <w:left w:val="none" w:sz="0" w:space="0" w:color="auto"/>
                        <w:bottom w:val="none" w:sz="0" w:space="0" w:color="auto"/>
                        <w:right w:val="none" w:sz="0" w:space="0" w:color="auto"/>
                      </w:divBdr>
                      <w:divsChild>
                        <w:div w:id="586161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3768">
      <w:bodyDiv w:val="1"/>
      <w:marLeft w:val="0"/>
      <w:marRight w:val="0"/>
      <w:marTop w:val="0"/>
      <w:marBottom w:val="0"/>
      <w:divBdr>
        <w:top w:val="none" w:sz="0" w:space="0" w:color="auto"/>
        <w:left w:val="none" w:sz="0" w:space="0" w:color="auto"/>
        <w:bottom w:val="none" w:sz="0" w:space="0" w:color="auto"/>
        <w:right w:val="none" w:sz="0" w:space="0" w:color="auto"/>
      </w:divBdr>
      <w:divsChild>
        <w:div w:id="901675060">
          <w:marLeft w:val="0"/>
          <w:marRight w:val="0"/>
          <w:marTop w:val="0"/>
          <w:marBottom w:val="0"/>
          <w:divBdr>
            <w:top w:val="none" w:sz="0" w:space="0" w:color="auto"/>
            <w:left w:val="none" w:sz="0" w:space="0" w:color="auto"/>
            <w:bottom w:val="none" w:sz="0" w:space="0" w:color="auto"/>
            <w:right w:val="none" w:sz="0" w:space="0" w:color="auto"/>
          </w:divBdr>
          <w:divsChild>
            <w:div w:id="1978947595">
              <w:marLeft w:val="0"/>
              <w:marRight w:val="0"/>
              <w:marTop w:val="0"/>
              <w:marBottom w:val="0"/>
              <w:divBdr>
                <w:top w:val="none" w:sz="0" w:space="0" w:color="auto"/>
                <w:left w:val="none" w:sz="0" w:space="0" w:color="auto"/>
                <w:bottom w:val="none" w:sz="0" w:space="0" w:color="auto"/>
                <w:right w:val="none" w:sz="0" w:space="0" w:color="auto"/>
              </w:divBdr>
              <w:divsChild>
                <w:div w:id="835728824">
                  <w:marLeft w:val="0"/>
                  <w:marRight w:val="0"/>
                  <w:marTop w:val="0"/>
                  <w:marBottom w:val="0"/>
                  <w:divBdr>
                    <w:top w:val="none" w:sz="0" w:space="0" w:color="auto"/>
                    <w:left w:val="none" w:sz="0" w:space="0" w:color="auto"/>
                    <w:bottom w:val="none" w:sz="0" w:space="0" w:color="auto"/>
                    <w:right w:val="none" w:sz="0" w:space="0" w:color="auto"/>
                  </w:divBdr>
                  <w:divsChild>
                    <w:div w:id="217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596">
      <w:bodyDiv w:val="1"/>
      <w:marLeft w:val="0"/>
      <w:marRight w:val="0"/>
      <w:marTop w:val="0"/>
      <w:marBottom w:val="0"/>
      <w:divBdr>
        <w:top w:val="none" w:sz="0" w:space="0" w:color="auto"/>
        <w:left w:val="none" w:sz="0" w:space="0" w:color="auto"/>
        <w:bottom w:val="none" w:sz="0" w:space="0" w:color="auto"/>
        <w:right w:val="none" w:sz="0" w:space="0" w:color="auto"/>
      </w:divBdr>
      <w:divsChild>
        <w:div w:id="301425554">
          <w:marLeft w:val="0"/>
          <w:marRight w:val="0"/>
          <w:marTop w:val="0"/>
          <w:marBottom w:val="0"/>
          <w:divBdr>
            <w:top w:val="none" w:sz="0" w:space="0" w:color="auto"/>
            <w:left w:val="none" w:sz="0" w:space="0" w:color="auto"/>
            <w:bottom w:val="none" w:sz="0" w:space="0" w:color="auto"/>
            <w:right w:val="none" w:sz="0" w:space="0" w:color="auto"/>
          </w:divBdr>
          <w:divsChild>
            <w:div w:id="1931506990">
              <w:marLeft w:val="0"/>
              <w:marRight w:val="0"/>
              <w:marTop w:val="0"/>
              <w:marBottom w:val="0"/>
              <w:divBdr>
                <w:top w:val="none" w:sz="0" w:space="0" w:color="auto"/>
                <w:left w:val="none" w:sz="0" w:space="0" w:color="auto"/>
                <w:bottom w:val="none" w:sz="0" w:space="0" w:color="auto"/>
                <w:right w:val="none" w:sz="0" w:space="0" w:color="auto"/>
              </w:divBdr>
              <w:divsChild>
                <w:div w:id="299459867">
                  <w:marLeft w:val="0"/>
                  <w:marRight w:val="0"/>
                  <w:marTop w:val="0"/>
                  <w:marBottom w:val="0"/>
                  <w:divBdr>
                    <w:top w:val="none" w:sz="0" w:space="0" w:color="auto"/>
                    <w:left w:val="none" w:sz="0" w:space="0" w:color="auto"/>
                    <w:bottom w:val="none" w:sz="0" w:space="0" w:color="auto"/>
                    <w:right w:val="none" w:sz="0" w:space="0" w:color="auto"/>
                  </w:divBdr>
                  <w:divsChild>
                    <w:div w:id="2133014946">
                      <w:marLeft w:val="0"/>
                      <w:marRight w:val="0"/>
                      <w:marTop w:val="0"/>
                      <w:marBottom w:val="0"/>
                      <w:divBdr>
                        <w:top w:val="none" w:sz="0" w:space="0" w:color="auto"/>
                        <w:left w:val="none" w:sz="0" w:space="0" w:color="auto"/>
                        <w:bottom w:val="none" w:sz="0" w:space="0" w:color="auto"/>
                        <w:right w:val="none" w:sz="0" w:space="0" w:color="auto"/>
                      </w:divBdr>
                      <w:divsChild>
                        <w:div w:id="13152549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3277954">
      <w:bodyDiv w:val="1"/>
      <w:marLeft w:val="0"/>
      <w:marRight w:val="0"/>
      <w:marTop w:val="0"/>
      <w:marBottom w:val="0"/>
      <w:divBdr>
        <w:top w:val="none" w:sz="0" w:space="0" w:color="auto"/>
        <w:left w:val="none" w:sz="0" w:space="0" w:color="auto"/>
        <w:bottom w:val="none" w:sz="0" w:space="0" w:color="auto"/>
        <w:right w:val="none" w:sz="0" w:space="0" w:color="auto"/>
      </w:divBdr>
      <w:divsChild>
        <w:div w:id="1610313252">
          <w:marLeft w:val="0"/>
          <w:marRight w:val="0"/>
          <w:marTop w:val="0"/>
          <w:marBottom w:val="0"/>
          <w:divBdr>
            <w:top w:val="none" w:sz="0" w:space="0" w:color="auto"/>
            <w:left w:val="none" w:sz="0" w:space="0" w:color="auto"/>
            <w:bottom w:val="none" w:sz="0" w:space="0" w:color="auto"/>
            <w:right w:val="none" w:sz="0" w:space="0" w:color="auto"/>
          </w:divBdr>
        </w:div>
      </w:divsChild>
    </w:div>
    <w:div w:id="2115519965">
      <w:bodyDiv w:val="1"/>
      <w:marLeft w:val="0"/>
      <w:marRight w:val="0"/>
      <w:marTop w:val="0"/>
      <w:marBottom w:val="0"/>
      <w:divBdr>
        <w:top w:val="none" w:sz="0" w:space="0" w:color="auto"/>
        <w:left w:val="none" w:sz="0" w:space="0" w:color="auto"/>
        <w:bottom w:val="none" w:sz="0" w:space="0" w:color="auto"/>
        <w:right w:val="none" w:sz="0" w:space="0" w:color="auto"/>
      </w:divBdr>
    </w:div>
    <w:div w:id="2115590660">
      <w:bodyDiv w:val="1"/>
      <w:marLeft w:val="0"/>
      <w:marRight w:val="0"/>
      <w:marTop w:val="0"/>
      <w:marBottom w:val="0"/>
      <w:divBdr>
        <w:top w:val="none" w:sz="0" w:space="0" w:color="auto"/>
        <w:left w:val="none" w:sz="0" w:space="0" w:color="auto"/>
        <w:bottom w:val="none" w:sz="0" w:space="0" w:color="auto"/>
        <w:right w:val="none" w:sz="0" w:space="0" w:color="auto"/>
      </w:divBdr>
      <w:divsChild>
        <w:div w:id="932739921">
          <w:marLeft w:val="0"/>
          <w:marRight w:val="0"/>
          <w:marTop w:val="0"/>
          <w:marBottom w:val="0"/>
          <w:divBdr>
            <w:top w:val="none" w:sz="0" w:space="0" w:color="auto"/>
            <w:left w:val="none" w:sz="0" w:space="0" w:color="auto"/>
            <w:bottom w:val="none" w:sz="0" w:space="0" w:color="auto"/>
            <w:right w:val="none" w:sz="0" w:space="0" w:color="auto"/>
          </w:divBdr>
          <w:divsChild>
            <w:div w:id="338195192">
              <w:marLeft w:val="0"/>
              <w:marRight w:val="0"/>
              <w:marTop w:val="0"/>
              <w:marBottom w:val="0"/>
              <w:divBdr>
                <w:top w:val="none" w:sz="0" w:space="0" w:color="auto"/>
                <w:left w:val="none" w:sz="0" w:space="0" w:color="auto"/>
                <w:bottom w:val="none" w:sz="0" w:space="0" w:color="auto"/>
                <w:right w:val="none" w:sz="0" w:space="0" w:color="auto"/>
              </w:divBdr>
              <w:divsChild>
                <w:div w:id="1866937535">
                  <w:marLeft w:val="0"/>
                  <w:marRight w:val="0"/>
                  <w:marTop w:val="0"/>
                  <w:marBottom w:val="0"/>
                  <w:divBdr>
                    <w:top w:val="none" w:sz="0" w:space="0" w:color="auto"/>
                    <w:left w:val="none" w:sz="0" w:space="0" w:color="auto"/>
                    <w:bottom w:val="none" w:sz="0" w:space="0" w:color="auto"/>
                    <w:right w:val="none" w:sz="0" w:space="0" w:color="auto"/>
                  </w:divBdr>
                  <w:divsChild>
                    <w:div w:id="1741293298">
                      <w:marLeft w:val="0"/>
                      <w:marRight w:val="0"/>
                      <w:marTop w:val="0"/>
                      <w:marBottom w:val="0"/>
                      <w:divBdr>
                        <w:top w:val="none" w:sz="0" w:space="0" w:color="auto"/>
                        <w:left w:val="none" w:sz="0" w:space="0" w:color="auto"/>
                        <w:bottom w:val="none" w:sz="0" w:space="0" w:color="auto"/>
                        <w:right w:val="none" w:sz="0" w:space="0" w:color="auto"/>
                      </w:divBdr>
                      <w:divsChild>
                        <w:div w:id="113714822">
                          <w:marLeft w:val="0"/>
                          <w:marRight w:val="0"/>
                          <w:marTop w:val="0"/>
                          <w:marBottom w:val="0"/>
                          <w:divBdr>
                            <w:top w:val="none" w:sz="0" w:space="0" w:color="auto"/>
                            <w:left w:val="none" w:sz="0" w:space="0" w:color="auto"/>
                            <w:bottom w:val="none" w:sz="0" w:space="0" w:color="auto"/>
                            <w:right w:val="none" w:sz="0" w:space="0" w:color="auto"/>
                          </w:divBdr>
                          <w:divsChild>
                            <w:div w:id="996108646">
                              <w:marLeft w:val="0"/>
                              <w:marRight w:val="0"/>
                              <w:marTop w:val="0"/>
                              <w:marBottom w:val="0"/>
                              <w:divBdr>
                                <w:top w:val="none" w:sz="0" w:space="0" w:color="auto"/>
                                <w:left w:val="none" w:sz="0" w:space="0" w:color="auto"/>
                                <w:bottom w:val="none" w:sz="0" w:space="0" w:color="auto"/>
                                <w:right w:val="none" w:sz="0" w:space="0" w:color="auto"/>
                              </w:divBdr>
                            </w:div>
                          </w:divsChild>
                        </w:div>
                        <w:div w:id="129056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41075142">
      <w:bodyDiv w:val="1"/>
      <w:marLeft w:val="0"/>
      <w:marRight w:val="0"/>
      <w:marTop w:val="0"/>
      <w:marBottom w:val="0"/>
      <w:divBdr>
        <w:top w:val="none" w:sz="0" w:space="0" w:color="auto"/>
        <w:left w:val="none" w:sz="0" w:space="0" w:color="auto"/>
        <w:bottom w:val="none" w:sz="0" w:space="0" w:color="auto"/>
        <w:right w:val="none" w:sz="0" w:space="0" w:color="auto"/>
      </w:divBdr>
      <w:divsChild>
        <w:div w:id="414670931">
          <w:marLeft w:val="0"/>
          <w:marRight w:val="0"/>
          <w:marTop w:val="0"/>
          <w:marBottom w:val="0"/>
          <w:divBdr>
            <w:top w:val="none" w:sz="0" w:space="0" w:color="auto"/>
            <w:left w:val="none" w:sz="0" w:space="0" w:color="auto"/>
            <w:bottom w:val="none" w:sz="0" w:space="0" w:color="auto"/>
            <w:right w:val="none" w:sz="0" w:space="0" w:color="auto"/>
          </w:divBdr>
          <w:divsChild>
            <w:div w:id="1012073419">
              <w:marLeft w:val="0"/>
              <w:marRight w:val="0"/>
              <w:marTop w:val="0"/>
              <w:marBottom w:val="0"/>
              <w:divBdr>
                <w:top w:val="none" w:sz="0" w:space="0" w:color="auto"/>
                <w:left w:val="none" w:sz="0" w:space="0" w:color="auto"/>
                <w:bottom w:val="none" w:sz="0" w:space="0" w:color="auto"/>
                <w:right w:val="none" w:sz="0" w:space="0" w:color="auto"/>
              </w:divBdr>
              <w:divsChild>
                <w:div w:id="1165779102">
                  <w:marLeft w:val="0"/>
                  <w:marRight w:val="0"/>
                  <w:marTop w:val="0"/>
                  <w:marBottom w:val="0"/>
                  <w:divBdr>
                    <w:top w:val="none" w:sz="0" w:space="0" w:color="auto"/>
                    <w:left w:val="none" w:sz="0" w:space="0" w:color="auto"/>
                    <w:bottom w:val="none" w:sz="0" w:space="0" w:color="auto"/>
                    <w:right w:val="none" w:sz="0" w:space="0" w:color="auto"/>
                  </w:divBdr>
                  <w:divsChild>
                    <w:div w:id="513149631">
                      <w:marLeft w:val="0"/>
                      <w:marRight w:val="0"/>
                      <w:marTop w:val="0"/>
                      <w:marBottom w:val="0"/>
                      <w:divBdr>
                        <w:top w:val="none" w:sz="0" w:space="0" w:color="auto"/>
                        <w:left w:val="none" w:sz="0" w:space="0" w:color="auto"/>
                        <w:bottom w:val="none" w:sz="0" w:space="0" w:color="auto"/>
                        <w:right w:val="none" w:sz="0" w:space="0" w:color="auto"/>
                      </w:divBdr>
                      <w:divsChild>
                        <w:div w:id="792868786">
                          <w:marLeft w:val="0"/>
                          <w:marRight w:val="0"/>
                          <w:marTop w:val="0"/>
                          <w:marBottom w:val="180"/>
                          <w:divBdr>
                            <w:top w:val="none" w:sz="0" w:space="0" w:color="auto"/>
                            <w:left w:val="none" w:sz="0" w:space="0" w:color="auto"/>
                            <w:bottom w:val="none" w:sz="0" w:space="0" w:color="auto"/>
                            <w:right w:val="none" w:sz="0" w:space="0" w:color="auto"/>
                          </w:divBdr>
                        </w:div>
                        <w:div w:id="1585337791">
                          <w:marLeft w:val="0"/>
                          <w:marRight w:val="0"/>
                          <w:marTop w:val="0"/>
                          <w:marBottom w:val="0"/>
                          <w:divBdr>
                            <w:top w:val="none" w:sz="0" w:space="0" w:color="auto"/>
                            <w:left w:val="none" w:sz="0" w:space="0" w:color="auto"/>
                            <w:bottom w:val="none" w:sz="0" w:space="0" w:color="auto"/>
                            <w:right w:val="none" w:sz="0" w:space="0" w:color="auto"/>
                          </w:divBdr>
                          <w:divsChild>
                            <w:div w:id="14668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5054">
      <w:bodyDiv w:val="1"/>
      <w:marLeft w:val="0"/>
      <w:marRight w:val="0"/>
      <w:marTop w:val="0"/>
      <w:marBottom w:val="0"/>
      <w:divBdr>
        <w:top w:val="none" w:sz="0" w:space="0" w:color="auto"/>
        <w:left w:val="none" w:sz="0" w:space="0" w:color="auto"/>
        <w:bottom w:val="none" w:sz="0" w:space="0" w:color="auto"/>
        <w:right w:val="none" w:sz="0" w:space="0" w:color="auto"/>
      </w:divBdr>
      <w:divsChild>
        <w:div w:id="745298733">
          <w:marLeft w:val="0"/>
          <w:marRight w:val="0"/>
          <w:marTop w:val="0"/>
          <w:marBottom w:val="0"/>
          <w:divBdr>
            <w:top w:val="none" w:sz="0" w:space="0" w:color="auto"/>
            <w:left w:val="none" w:sz="0" w:space="0" w:color="auto"/>
            <w:bottom w:val="none" w:sz="0" w:space="0" w:color="auto"/>
            <w:right w:val="none" w:sz="0" w:space="0" w:color="auto"/>
          </w:divBdr>
          <w:divsChild>
            <w:div w:id="121071771">
              <w:marLeft w:val="0"/>
              <w:marRight w:val="0"/>
              <w:marTop w:val="0"/>
              <w:marBottom w:val="0"/>
              <w:divBdr>
                <w:top w:val="none" w:sz="0" w:space="0" w:color="auto"/>
                <w:left w:val="none" w:sz="0" w:space="0" w:color="auto"/>
                <w:bottom w:val="none" w:sz="0" w:space="0" w:color="auto"/>
                <w:right w:val="none" w:sz="0" w:space="0" w:color="auto"/>
              </w:divBdr>
              <w:divsChild>
                <w:div w:id="1785271885">
                  <w:marLeft w:val="0"/>
                  <w:marRight w:val="0"/>
                  <w:marTop w:val="0"/>
                  <w:marBottom w:val="0"/>
                  <w:divBdr>
                    <w:top w:val="none" w:sz="0" w:space="0" w:color="auto"/>
                    <w:left w:val="none" w:sz="0" w:space="0" w:color="auto"/>
                    <w:bottom w:val="none" w:sz="0" w:space="0" w:color="auto"/>
                    <w:right w:val="none" w:sz="0" w:space="0" w:color="auto"/>
                  </w:divBdr>
                  <w:divsChild>
                    <w:div w:id="1028601159">
                      <w:marLeft w:val="0"/>
                      <w:marRight w:val="0"/>
                      <w:marTop w:val="0"/>
                      <w:marBottom w:val="0"/>
                      <w:divBdr>
                        <w:top w:val="none" w:sz="0" w:space="0" w:color="auto"/>
                        <w:left w:val="none" w:sz="0" w:space="0" w:color="auto"/>
                        <w:bottom w:val="none" w:sz="0" w:space="0" w:color="auto"/>
                        <w:right w:val="none" w:sz="0" w:space="0" w:color="auto"/>
                      </w:divBdr>
                      <w:divsChild>
                        <w:div w:id="252008652">
                          <w:marLeft w:val="0"/>
                          <w:marRight w:val="0"/>
                          <w:marTop w:val="0"/>
                          <w:marBottom w:val="0"/>
                          <w:divBdr>
                            <w:top w:val="none" w:sz="0" w:space="0" w:color="auto"/>
                            <w:left w:val="none" w:sz="0" w:space="0" w:color="auto"/>
                            <w:bottom w:val="none" w:sz="0" w:space="0" w:color="auto"/>
                            <w:right w:val="none" w:sz="0" w:space="0" w:color="auto"/>
                          </w:divBdr>
                          <w:divsChild>
                            <w:div w:id="200436003">
                              <w:marLeft w:val="0"/>
                              <w:marRight w:val="0"/>
                              <w:marTop w:val="0"/>
                              <w:marBottom w:val="0"/>
                              <w:divBdr>
                                <w:top w:val="none" w:sz="0" w:space="0" w:color="auto"/>
                                <w:left w:val="none" w:sz="0" w:space="0" w:color="auto"/>
                                <w:bottom w:val="none" w:sz="0" w:space="0" w:color="auto"/>
                                <w:right w:val="none" w:sz="0" w:space="0" w:color="auto"/>
                              </w:divBdr>
                            </w:div>
                          </w:divsChild>
                        </w:div>
                        <w:div w:id="16549904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renovation-info-service.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sociations.gouv.fr/IMG/pdf/guide_benevolat_2015.pdf" TargetMode="External"/><Relationship Id="rId7" Type="http://schemas.openxmlformats.org/officeDocument/2006/relationships/endnotes" Target="endnotes.xml"/><Relationship Id="rId12" Type="http://schemas.openxmlformats.org/officeDocument/2006/relationships/hyperlink" Target="http://www.sante.gouv.fr/mise-en-place-d-honoraires-de-dispensation-en-officine.html" TargetMode="External"/><Relationship Id="rId17" Type="http://schemas.openxmlformats.org/officeDocument/2006/relationships/hyperlink" Target="http://www.sante.gouv.fr/mise-en-place-d-honoraires-de-dispensation-en-officin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dicaments.gouv.fr/" TargetMode="External"/><Relationship Id="rId20" Type="http://schemas.openxmlformats.org/officeDocument/2006/relationships/hyperlink" Target="http://www.association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ond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nte.gouv.fr/consulter-les-termes-associes-au-medicament.html"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ademe.fr/sites/default/files/assets/documents/guide-aides-financieres-renovation-habitat-2015.pdf" TargetMode="External"/><Relationship Id="rId4" Type="http://schemas.openxmlformats.org/officeDocument/2006/relationships/settings" Target="settings.xml"/><Relationship Id="rId9" Type="http://schemas.openxmlformats.org/officeDocument/2006/relationships/hyperlink" Target="mailto:unprg@wanadoo.fr" TargetMode="External"/><Relationship Id="rId14" Type="http://schemas.openxmlformats.org/officeDocument/2006/relationships/hyperlink" Target="http://www.sante.gouv.fr/mise-en-place-d-honoraires-de-dispensation-en-officine.htm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20FE-649C-4810-B158-A3FEB6BA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3412</Words>
  <Characters>18768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22136</CharactersWithSpaces>
  <SharedDoc>false</SharedDoc>
  <HLinks>
    <vt:vector size="24" baseType="variant">
      <vt:variant>
        <vt:i4>2228283</vt:i4>
      </vt:variant>
      <vt:variant>
        <vt:i4>9</vt:i4>
      </vt:variant>
      <vt:variant>
        <vt:i4>0</vt:i4>
      </vt:variant>
      <vt:variant>
        <vt:i4>5</vt:i4>
      </vt:variant>
      <vt:variant>
        <vt:lpwstr>../../sletellier/Downloads/sgg_silence_vaut_accord_6.11.2014.pdf</vt:lpwstr>
      </vt:variant>
      <vt:variant>
        <vt:lpwstr/>
      </vt:variant>
      <vt:variant>
        <vt:i4>786502</vt:i4>
      </vt:variant>
      <vt:variant>
        <vt:i4>6</vt:i4>
      </vt:variant>
      <vt:variant>
        <vt:i4>0</vt:i4>
      </vt:variant>
      <vt:variant>
        <vt:i4>5</vt:i4>
      </vt:variant>
      <vt:variant>
        <vt:lpwstr>http://www.lassuranceretraite.fr/</vt:lpwstr>
      </vt:variant>
      <vt:variant>
        <vt:lpwstr/>
      </vt:variant>
      <vt:variant>
        <vt:i4>7995438</vt:i4>
      </vt:variant>
      <vt:variant>
        <vt:i4>3</vt:i4>
      </vt:variant>
      <vt:variant>
        <vt:i4>0</vt:i4>
      </vt:variant>
      <vt:variant>
        <vt:i4>5</vt:i4>
      </vt:variant>
      <vt:variant>
        <vt:lpwstr>http://www.impots.gouv.fr/portal/deploiement/p1/fichedescriptiveformulaire_3522/fichedescriptiveformulaire_3522.pdf</vt:lpwstr>
      </vt:variant>
      <vt:variant>
        <vt:lpwstr/>
      </vt:variant>
      <vt:variant>
        <vt:i4>7602263</vt:i4>
      </vt:variant>
      <vt:variant>
        <vt:i4>0</vt:i4>
      </vt:variant>
      <vt:variant>
        <vt:i4>0</vt:i4>
      </vt:variant>
      <vt:variant>
        <vt:i4>5</vt:i4>
      </vt:variant>
      <vt:variant>
        <vt:lpwstr>mailto:unprg@wanadoo.fr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40</cp:revision>
  <cp:lastPrinted>2012-11-22T16:09:00Z</cp:lastPrinted>
  <dcterms:created xsi:type="dcterms:W3CDTF">2015-03-17T10:50:00Z</dcterms:created>
  <dcterms:modified xsi:type="dcterms:W3CDTF">2015-04-01T18:00:00Z</dcterms:modified>
</cp:coreProperties>
</file>